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FFF6E41" w:rsidR="00AF51FD" w:rsidRDefault="00865CAF" w:rsidP="76755675">
      <w:pPr>
        <w:jc w:val="center"/>
      </w:pPr>
      <w:r>
        <w:t>ELEVATE Wisconsin™</w:t>
      </w:r>
      <w:r w:rsidR="205851CE">
        <w:t xml:space="preserve"> Social Media Themes</w:t>
      </w:r>
    </w:p>
    <w:p w14:paraId="42E4BA67" w14:textId="2C31A657" w:rsidR="76755675" w:rsidRDefault="76755675" w:rsidP="76755675">
      <w:pPr>
        <w:jc w:val="center"/>
      </w:pPr>
    </w:p>
    <w:sdt>
      <w:sdtPr>
        <w:rPr>
          <w:rFonts w:asciiTheme="minorHAnsi" w:eastAsiaTheme="minorHAnsi" w:hAnsiTheme="minorHAnsi" w:cstheme="minorBidi"/>
          <w:b w:val="0"/>
          <w:bCs w:val="0"/>
          <w:color w:val="auto"/>
          <w:sz w:val="22"/>
          <w:szCs w:val="22"/>
        </w:rPr>
        <w:id w:val="-1976516441"/>
        <w:docPartObj>
          <w:docPartGallery w:val="Table of Contents"/>
          <w:docPartUnique/>
        </w:docPartObj>
      </w:sdtPr>
      <w:sdtEndPr>
        <w:rPr>
          <w:noProof/>
        </w:rPr>
      </w:sdtEndPr>
      <w:sdtContent>
        <w:p w14:paraId="5B7E6D60" w14:textId="27355C0A" w:rsidR="00865CAF" w:rsidRDefault="00865CAF">
          <w:pPr>
            <w:pStyle w:val="TOCHeading"/>
          </w:pPr>
          <w:r>
            <w:t>Table of Contents</w:t>
          </w:r>
        </w:p>
        <w:p w14:paraId="296E4F4A" w14:textId="7561B0FA" w:rsidR="00865CAF" w:rsidRDefault="00865CAF">
          <w:pPr>
            <w:pStyle w:val="TOC1"/>
            <w:tabs>
              <w:tab w:val="right" w:leader="dot" w:pos="9350"/>
            </w:tabs>
            <w:rPr>
              <w:noProof/>
            </w:rPr>
          </w:pPr>
          <w:r>
            <w:rPr>
              <w:b w:val="0"/>
              <w:bCs w:val="0"/>
            </w:rPr>
            <w:fldChar w:fldCharType="begin"/>
          </w:r>
          <w:r>
            <w:instrText xml:space="preserve"> TOC \o "1-3" \h \z \u </w:instrText>
          </w:r>
          <w:r>
            <w:rPr>
              <w:b w:val="0"/>
              <w:bCs w:val="0"/>
            </w:rPr>
            <w:fldChar w:fldCharType="separate"/>
          </w:r>
          <w:hyperlink w:anchor="_Toc119592613" w:history="1">
            <w:r w:rsidRPr="002D195C">
              <w:rPr>
                <w:rStyle w:val="Hyperlink"/>
                <w:noProof/>
              </w:rPr>
              <w:t>Motivational Financial Themes</w:t>
            </w:r>
            <w:r>
              <w:rPr>
                <w:noProof/>
                <w:webHidden/>
              </w:rPr>
              <w:tab/>
            </w:r>
            <w:r>
              <w:rPr>
                <w:noProof/>
                <w:webHidden/>
              </w:rPr>
              <w:fldChar w:fldCharType="begin"/>
            </w:r>
            <w:r>
              <w:rPr>
                <w:noProof/>
                <w:webHidden/>
              </w:rPr>
              <w:instrText xml:space="preserve"> PAGEREF _Toc119592613 \h </w:instrText>
            </w:r>
            <w:r>
              <w:rPr>
                <w:noProof/>
                <w:webHidden/>
              </w:rPr>
            </w:r>
            <w:r>
              <w:rPr>
                <w:noProof/>
                <w:webHidden/>
              </w:rPr>
              <w:fldChar w:fldCharType="separate"/>
            </w:r>
            <w:r>
              <w:rPr>
                <w:noProof/>
                <w:webHidden/>
              </w:rPr>
              <w:t>1</w:t>
            </w:r>
            <w:r>
              <w:rPr>
                <w:noProof/>
                <w:webHidden/>
              </w:rPr>
              <w:fldChar w:fldCharType="end"/>
            </w:r>
          </w:hyperlink>
        </w:p>
        <w:p w14:paraId="07E48F6C" w14:textId="4D8F88FA" w:rsidR="00865CAF" w:rsidRDefault="00000000">
          <w:pPr>
            <w:pStyle w:val="TOC1"/>
            <w:tabs>
              <w:tab w:val="right" w:leader="dot" w:pos="9350"/>
            </w:tabs>
            <w:rPr>
              <w:noProof/>
            </w:rPr>
          </w:pPr>
          <w:hyperlink w:anchor="_Toc119592614" w:history="1">
            <w:r w:rsidR="00865CAF" w:rsidRPr="002D195C">
              <w:rPr>
                <w:rStyle w:val="Hyperlink"/>
                <w:noProof/>
              </w:rPr>
              <w:t>Money Themes</w:t>
            </w:r>
            <w:r w:rsidR="00865CAF">
              <w:rPr>
                <w:noProof/>
                <w:webHidden/>
              </w:rPr>
              <w:tab/>
            </w:r>
            <w:r w:rsidR="00865CAF">
              <w:rPr>
                <w:noProof/>
                <w:webHidden/>
              </w:rPr>
              <w:fldChar w:fldCharType="begin"/>
            </w:r>
            <w:r w:rsidR="00865CAF">
              <w:rPr>
                <w:noProof/>
                <w:webHidden/>
              </w:rPr>
              <w:instrText xml:space="preserve"> PAGEREF _Toc119592614 \h </w:instrText>
            </w:r>
            <w:r w:rsidR="00865CAF">
              <w:rPr>
                <w:noProof/>
                <w:webHidden/>
              </w:rPr>
            </w:r>
            <w:r w:rsidR="00865CAF">
              <w:rPr>
                <w:noProof/>
                <w:webHidden/>
              </w:rPr>
              <w:fldChar w:fldCharType="separate"/>
            </w:r>
            <w:r w:rsidR="00865CAF">
              <w:rPr>
                <w:noProof/>
                <w:webHidden/>
              </w:rPr>
              <w:t>2</w:t>
            </w:r>
            <w:r w:rsidR="00865CAF">
              <w:rPr>
                <w:noProof/>
                <w:webHidden/>
              </w:rPr>
              <w:fldChar w:fldCharType="end"/>
            </w:r>
          </w:hyperlink>
        </w:p>
        <w:p w14:paraId="665EC4ED" w14:textId="1071BE34" w:rsidR="00865CAF" w:rsidRDefault="00000000">
          <w:pPr>
            <w:pStyle w:val="TOC1"/>
            <w:tabs>
              <w:tab w:val="right" w:leader="dot" w:pos="9350"/>
            </w:tabs>
            <w:rPr>
              <w:noProof/>
            </w:rPr>
          </w:pPr>
          <w:hyperlink w:anchor="_Toc119592615" w:history="1">
            <w:r w:rsidR="00865CAF" w:rsidRPr="002D195C">
              <w:rPr>
                <w:rStyle w:val="Hyperlink"/>
                <w:noProof/>
              </w:rPr>
              <w:t>Financial Tips and Tricks</w:t>
            </w:r>
            <w:r w:rsidR="00865CAF">
              <w:rPr>
                <w:noProof/>
                <w:webHidden/>
              </w:rPr>
              <w:tab/>
            </w:r>
            <w:r w:rsidR="00865CAF">
              <w:rPr>
                <w:noProof/>
                <w:webHidden/>
              </w:rPr>
              <w:fldChar w:fldCharType="begin"/>
            </w:r>
            <w:r w:rsidR="00865CAF">
              <w:rPr>
                <w:noProof/>
                <w:webHidden/>
              </w:rPr>
              <w:instrText xml:space="preserve"> PAGEREF _Toc119592615 \h </w:instrText>
            </w:r>
            <w:r w:rsidR="00865CAF">
              <w:rPr>
                <w:noProof/>
                <w:webHidden/>
              </w:rPr>
            </w:r>
            <w:r w:rsidR="00865CAF">
              <w:rPr>
                <w:noProof/>
                <w:webHidden/>
              </w:rPr>
              <w:fldChar w:fldCharType="separate"/>
            </w:r>
            <w:r w:rsidR="00865CAF">
              <w:rPr>
                <w:noProof/>
                <w:webHidden/>
              </w:rPr>
              <w:t>2</w:t>
            </w:r>
            <w:r w:rsidR="00865CAF">
              <w:rPr>
                <w:noProof/>
                <w:webHidden/>
              </w:rPr>
              <w:fldChar w:fldCharType="end"/>
            </w:r>
          </w:hyperlink>
        </w:p>
        <w:p w14:paraId="5CB595C2" w14:textId="49CC61D8" w:rsidR="00865CAF" w:rsidRDefault="00000000">
          <w:pPr>
            <w:pStyle w:val="TOC1"/>
            <w:tabs>
              <w:tab w:val="right" w:leader="dot" w:pos="9350"/>
            </w:tabs>
            <w:rPr>
              <w:noProof/>
            </w:rPr>
          </w:pPr>
          <w:hyperlink w:anchor="_Toc119592616" w:history="1">
            <w:r w:rsidR="00865CAF" w:rsidRPr="002D195C">
              <w:rPr>
                <w:rStyle w:val="Hyperlink"/>
                <w:rFonts w:eastAsia="Calibri"/>
                <w:noProof/>
              </w:rPr>
              <w:t>Financial Wellness Themes</w:t>
            </w:r>
            <w:r w:rsidR="00865CAF">
              <w:rPr>
                <w:noProof/>
                <w:webHidden/>
              </w:rPr>
              <w:tab/>
            </w:r>
            <w:r w:rsidR="00865CAF">
              <w:rPr>
                <w:noProof/>
                <w:webHidden/>
              </w:rPr>
              <w:fldChar w:fldCharType="begin"/>
            </w:r>
            <w:r w:rsidR="00865CAF">
              <w:rPr>
                <w:noProof/>
                <w:webHidden/>
              </w:rPr>
              <w:instrText xml:space="preserve"> PAGEREF _Toc119592616 \h </w:instrText>
            </w:r>
            <w:r w:rsidR="00865CAF">
              <w:rPr>
                <w:noProof/>
                <w:webHidden/>
              </w:rPr>
            </w:r>
            <w:r w:rsidR="00865CAF">
              <w:rPr>
                <w:noProof/>
                <w:webHidden/>
              </w:rPr>
              <w:fldChar w:fldCharType="separate"/>
            </w:r>
            <w:r w:rsidR="00865CAF">
              <w:rPr>
                <w:noProof/>
                <w:webHidden/>
              </w:rPr>
              <w:t>3</w:t>
            </w:r>
            <w:r w:rsidR="00865CAF">
              <w:rPr>
                <w:noProof/>
                <w:webHidden/>
              </w:rPr>
              <w:fldChar w:fldCharType="end"/>
            </w:r>
          </w:hyperlink>
        </w:p>
        <w:p w14:paraId="3D3F0F44" w14:textId="1D0A8312" w:rsidR="00865CAF" w:rsidRDefault="00000000">
          <w:pPr>
            <w:pStyle w:val="TOC1"/>
            <w:tabs>
              <w:tab w:val="right" w:leader="dot" w:pos="9350"/>
            </w:tabs>
            <w:rPr>
              <w:noProof/>
            </w:rPr>
          </w:pPr>
          <w:hyperlink w:anchor="_Toc119592617" w:history="1">
            <w:r w:rsidR="00865CAF" w:rsidRPr="002D195C">
              <w:rPr>
                <w:rStyle w:val="Hyperlink"/>
                <w:noProof/>
              </w:rPr>
              <w:t>Thrifty and Budgeting Themes</w:t>
            </w:r>
            <w:r w:rsidR="00865CAF">
              <w:rPr>
                <w:noProof/>
                <w:webHidden/>
              </w:rPr>
              <w:tab/>
            </w:r>
            <w:r w:rsidR="00865CAF">
              <w:rPr>
                <w:noProof/>
                <w:webHidden/>
              </w:rPr>
              <w:fldChar w:fldCharType="begin"/>
            </w:r>
            <w:r w:rsidR="00865CAF">
              <w:rPr>
                <w:noProof/>
                <w:webHidden/>
              </w:rPr>
              <w:instrText xml:space="preserve"> PAGEREF _Toc119592617 \h </w:instrText>
            </w:r>
            <w:r w:rsidR="00865CAF">
              <w:rPr>
                <w:noProof/>
                <w:webHidden/>
              </w:rPr>
            </w:r>
            <w:r w:rsidR="00865CAF">
              <w:rPr>
                <w:noProof/>
                <w:webHidden/>
              </w:rPr>
              <w:fldChar w:fldCharType="separate"/>
            </w:r>
            <w:r w:rsidR="00865CAF">
              <w:rPr>
                <w:noProof/>
                <w:webHidden/>
              </w:rPr>
              <w:t>4</w:t>
            </w:r>
            <w:r w:rsidR="00865CAF">
              <w:rPr>
                <w:noProof/>
                <w:webHidden/>
              </w:rPr>
              <w:fldChar w:fldCharType="end"/>
            </w:r>
          </w:hyperlink>
        </w:p>
        <w:p w14:paraId="37396ABC" w14:textId="6BE444D7" w:rsidR="00865CAF" w:rsidRDefault="00000000">
          <w:pPr>
            <w:pStyle w:val="TOC1"/>
            <w:tabs>
              <w:tab w:val="right" w:leader="dot" w:pos="9350"/>
            </w:tabs>
            <w:rPr>
              <w:noProof/>
            </w:rPr>
          </w:pPr>
          <w:hyperlink w:anchor="_Toc119592618" w:history="1">
            <w:r w:rsidR="00865CAF" w:rsidRPr="002D195C">
              <w:rPr>
                <w:rStyle w:val="Hyperlink"/>
                <w:noProof/>
              </w:rPr>
              <w:t>Financial Planning Themes</w:t>
            </w:r>
            <w:r w:rsidR="00865CAF">
              <w:rPr>
                <w:noProof/>
                <w:webHidden/>
              </w:rPr>
              <w:tab/>
            </w:r>
            <w:r w:rsidR="00865CAF">
              <w:rPr>
                <w:noProof/>
                <w:webHidden/>
              </w:rPr>
              <w:fldChar w:fldCharType="begin"/>
            </w:r>
            <w:r w:rsidR="00865CAF">
              <w:rPr>
                <w:noProof/>
                <w:webHidden/>
              </w:rPr>
              <w:instrText xml:space="preserve"> PAGEREF _Toc119592618 \h </w:instrText>
            </w:r>
            <w:r w:rsidR="00865CAF">
              <w:rPr>
                <w:noProof/>
                <w:webHidden/>
              </w:rPr>
            </w:r>
            <w:r w:rsidR="00865CAF">
              <w:rPr>
                <w:noProof/>
                <w:webHidden/>
              </w:rPr>
              <w:fldChar w:fldCharType="separate"/>
            </w:r>
            <w:r w:rsidR="00865CAF">
              <w:rPr>
                <w:noProof/>
                <w:webHidden/>
              </w:rPr>
              <w:t>4</w:t>
            </w:r>
            <w:r w:rsidR="00865CAF">
              <w:rPr>
                <w:noProof/>
                <w:webHidden/>
              </w:rPr>
              <w:fldChar w:fldCharType="end"/>
            </w:r>
          </w:hyperlink>
        </w:p>
        <w:p w14:paraId="62F06770" w14:textId="1A900FAC" w:rsidR="00865CAF" w:rsidRDefault="00865CAF" w:rsidP="76755675">
          <w:r>
            <w:rPr>
              <w:b/>
              <w:bCs/>
              <w:noProof/>
            </w:rPr>
            <w:fldChar w:fldCharType="end"/>
          </w:r>
        </w:p>
      </w:sdtContent>
    </w:sdt>
    <w:p w14:paraId="0FA062DD" w14:textId="4AF2E2B7" w:rsidR="65AF8B1F" w:rsidRDefault="65AF8B1F" w:rsidP="00865CAF">
      <w:pPr>
        <w:pStyle w:val="Heading1"/>
      </w:pPr>
      <w:bookmarkStart w:id="0" w:name="_Toc119592613"/>
      <w:r>
        <w:t xml:space="preserve">Motivational </w:t>
      </w:r>
      <w:r w:rsidR="426F1BC6">
        <w:t>Financial Themes</w:t>
      </w:r>
      <w:bookmarkEnd w:id="0"/>
    </w:p>
    <w:p w14:paraId="0915791D" w14:textId="3BF70A8E" w:rsidR="49122C11" w:rsidRDefault="49122C11" w:rsidP="118B8F06">
      <w:pPr>
        <w:pStyle w:val="ListParagraph"/>
        <w:numPr>
          <w:ilvl w:val="0"/>
          <w:numId w:val="7"/>
        </w:numPr>
        <w:rPr>
          <w:rFonts w:eastAsiaTheme="minorEastAsia"/>
          <w:i/>
          <w:iCs/>
          <w:color w:val="0E101A"/>
        </w:rPr>
      </w:pPr>
      <w:r w:rsidRPr="118B8F06">
        <w:rPr>
          <w:color w:val="0E101A"/>
        </w:rPr>
        <w:t xml:space="preserve">"The best thing money can buy is financial freedom" - Rob Berger, Forbes. Financial freedom comes at a price, though. A detailed plan will give you the freedom you're striving for. Have you started your financial action plan yet? Log in to your Financial Fitness Platform to begin your journey today! </w:t>
      </w:r>
    </w:p>
    <w:p w14:paraId="604DAED1" w14:textId="12672E71" w:rsidR="49122C11" w:rsidRDefault="49122C11" w:rsidP="118B8F06">
      <w:pPr>
        <w:pStyle w:val="ListParagraph"/>
        <w:numPr>
          <w:ilvl w:val="0"/>
          <w:numId w:val="7"/>
        </w:numPr>
        <w:rPr>
          <w:rFonts w:eastAsiaTheme="minorEastAsia"/>
          <w:color w:val="0E101A"/>
        </w:rPr>
      </w:pPr>
      <w:r w:rsidRPr="118B8F06">
        <w:rPr>
          <w:color w:val="0E101A"/>
        </w:rPr>
        <w:t xml:space="preserve">"The only way you will permanently take control of your financial life is to dig deep and fix the root problem" - Suze Orman. Without uncovering the foundational issue, the problem can never be completely solved. Admitting you're not sure or need help addressing the serious financial problems is acceptable. We've got the resources to help you find the issue and resolve it once and for all - Ready, Set, Elevate! </w:t>
      </w:r>
    </w:p>
    <w:p w14:paraId="7120CA5A" w14:textId="236C3936" w:rsidR="49122C11" w:rsidRDefault="49122C11" w:rsidP="118B8F06">
      <w:pPr>
        <w:pStyle w:val="ListParagraph"/>
        <w:numPr>
          <w:ilvl w:val="0"/>
          <w:numId w:val="7"/>
        </w:numPr>
        <w:rPr>
          <w:rFonts w:eastAsiaTheme="minorEastAsia"/>
          <w:color w:val="0E101A"/>
        </w:rPr>
      </w:pPr>
      <w:r w:rsidRPr="118B8F06">
        <w:rPr>
          <w:color w:val="0E101A"/>
        </w:rPr>
        <w:t xml:space="preserve">"Financial freedom is available to those who learn about it and work for it." - Robert Kiyosaki. The </w:t>
      </w:r>
      <w:r w:rsidR="00865CAF">
        <w:rPr>
          <w:color w:val="0E101A"/>
        </w:rPr>
        <w:t>ELEVATE Wisconsin™</w:t>
      </w:r>
      <w:r w:rsidRPr="118B8F06">
        <w:rPr>
          <w:color w:val="0E101A"/>
        </w:rPr>
        <w:t xml:space="preserve"> Platform allows you to learn about the necessary financial goals that are best for you. The program is tailored to your needs to help you succeed financially. Take the first step and log on today! </w:t>
      </w:r>
    </w:p>
    <w:p w14:paraId="3B64D012" w14:textId="0D648891" w:rsidR="49122C11" w:rsidRDefault="49122C11" w:rsidP="118B8F06">
      <w:pPr>
        <w:pStyle w:val="ListParagraph"/>
        <w:numPr>
          <w:ilvl w:val="0"/>
          <w:numId w:val="7"/>
        </w:numPr>
        <w:rPr>
          <w:rFonts w:eastAsiaTheme="minorEastAsia"/>
          <w:color w:val="0E101A"/>
        </w:rPr>
      </w:pPr>
      <w:r w:rsidRPr="118B8F06">
        <w:rPr>
          <w:color w:val="0E101A"/>
        </w:rPr>
        <w:t xml:space="preserve">"No one's ever achieved financial fitness with a January resolution that's abandoned by February." -Suze Orman. It's a new start to the year, and it's the perfect time to reflect on the financial goals you set for yourself. Are you where you want to be? We have the educational resources to help you get there! Log in now. </w:t>
      </w:r>
    </w:p>
    <w:p w14:paraId="2FFE82D1" w14:textId="4A3D2BCC" w:rsidR="49122C11" w:rsidRDefault="49122C11" w:rsidP="118B8F06">
      <w:pPr>
        <w:pStyle w:val="ListParagraph"/>
        <w:numPr>
          <w:ilvl w:val="0"/>
          <w:numId w:val="7"/>
        </w:numPr>
        <w:rPr>
          <w:rFonts w:eastAsiaTheme="minorEastAsia"/>
          <w:color w:val="0E101A"/>
        </w:rPr>
      </w:pPr>
      <w:r w:rsidRPr="118B8F06">
        <w:rPr>
          <w:color w:val="0E101A"/>
        </w:rPr>
        <w:t xml:space="preserve">"Formal education will make you a living; self-education will make you a fortune." -Jim </w:t>
      </w:r>
      <w:proofErr w:type="spellStart"/>
      <w:r w:rsidRPr="118B8F06">
        <w:rPr>
          <w:color w:val="0E101A"/>
        </w:rPr>
        <w:t>Rohn</w:t>
      </w:r>
      <w:proofErr w:type="spellEnd"/>
      <w:r w:rsidRPr="118B8F06">
        <w:rPr>
          <w:color w:val="0E101A"/>
        </w:rPr>
        <w:t xml:space="preserve">. Self-education and understanding the concepts of your finances is the best first step to taking control of your finances. The </w:t>
      </w:r>
      <w:r w:rsidR="00865CAF">
        <w:rPr>
          <w:color w:val="0E101A"/>
        </w:rPr>
        <w:t>ELEVATE Wisconsin™</w:t>
      </w:r>
      <w:r w:rsidRPr="118B8F06">
        <w:rPr>
          <w:color w:val="0E101A"/>
        </w:rPr>
        <w:t xml:space="preserve"> Platform is the perfect place to start your self-education for your finances. We have the resources to help you succeed and achieve your goals. Click here to learn more! </w:t>
      </w:r>
    </w:p>
    <w:p w14:paraId="492AA78A" w14:textId="73991E34" w:rsidR="49122C11" w:rsidRDefault="49122C11" w:rsidP="118B8F06">
      <w:pPr>
        <w:pStyle w:val="ListParagraph"/>
        <w:numPr>
          <w:ilvl w:val="0"/>
          <w:numId w:val="7"/>
        </w:numPr>
        <w:rPr>
          <w:rFonts w:eastAsiaTheme="minorEastAsia"/>
          <w:color w:val="0E101A"/>
        </w:rPr>
      </w:pPr>
      <w:r w:rsidRPr="118B8F06">
        <w:rPr>
          <w:color w:val="0E101A"/>
        </w:rPr>
        <w:lastRenderedPageBreak/>
        <w:t xml:space="preserve">"I believe that through knowledge and discipline, financial peace is possible for all of us." - Dave Ramsey. Go ahead and get access to that knowledge of financial peace by logging into the </w:t>
      </w:r>
      <w:r w:rsidR="00865CAF">
        <w:rPr>
          <w:color w:val="0E101A"/>
        </w:rPr>
        <w:t>ELEVATE Wisconsin™</w:t>
      </w:r>
      <w:r w:rsidRPr="118B8F06">
        <w:rPr>
          <w:color w:val="0E101A"/>
        </w:rPr>
        <w:t xml:space="preserve"> Platform! </w:t>
      </w:r>
    </w:p>
    <w:p w14:paraId="380D2E03" w14:textId="7C82E7A6" w:rsidR="118B8F06" w:rsidRPr="003B351F" w:rsidRDefault="49122C11" w:rsidP="003B351F">
      <w:pPr>
        <w:pStyle w:val="ListParagraph"/>
        <w:numPr>
          <w:ilvl w:val="0"/>
          <w:numId w:val="7"/>
        </w:numPr>
        <w:rPr>
          <w:rFonts w:eastAsiaTheme="minorEastAsia"/>
          <w:color w:val="0E101A"/>
        </w:rPr>
      </w:pPr>
      <w:r w:rsidRPr="118B8F06">
        <w:rPr>
          <w:color w:val="0E101A"/>
        </w:rPr>
        <w:t xml:space="preserve">Financial literacy is an important part of avoiding financial mistakes and planning for a strong, secure financial future." - Tim Pawlenty. Are you ready to secure a strong financial future? Log in to the </w:t>
      </w:r>
      <w:r w:rsidR="00865CAF">
        <w:rPr>
          <w:color w:val="0E101A"/>
        </w:rPr>
        <w:t>ELEVATE Wisconsin™</w:t>
      </w:r>
      <w:r w:rsidRPr="118B8F06">
        <w:rPr>
          <w:color w:val="0E101A"/>
        </w:rPr>
        <w:t xml:space="preserve"> Platform and get started.</w:t>
      </w:r>
    </w:p>
    <w:p w14:paraId="4AF63541" w14:textId="11F4AC31" w:rsidR="76755675" w:rsidRDefault="76755675" w:rsidP="76755675"/>
    <w:p w14:paraId="076E0A0E" w14:textId="6A814B91" w:rsidR="08B9DA0A" w:rsidRDefault="08B9DA0A" w:rsidP="00865CAF">
      <w:pPr>
        <w:pStyle w:val="Heading1"/>
      </w:pPr>
      <w:bookmarkStart w:id="1" w:name="_Toc119592614"/>
      <w:r>
        <w:t>Money Themes</w:t>
      </w:r>
      <w:bookmarkEnd w:id="1"/>
    </w:p>
    <w:p w14:paraId="2CF0F3E2" w14:textId="700CEFAB" w:rsidR="5803233A" w:rsidRDefault="5803233A" w:rsidP="118B8F06">
      <w:pPr>
        <w:pStyle w:val="ListParagraph"/>
        <w:numPr>
          <w:ilvl w:val="0"/>
          <w:numId w:val="4"/>
        </w:numPr>
        <w:rPr>
          <w:rFonts w:eastAsiaTheme="minorEastAsia"/>
          <w:color w:val="0E101A"/>
        </w:rPr>
      </w:pPr>
      <w:r w:rsidRPr="118B8F06">
        <w:rPr>
          <w:color w:val="0E101A"/>
        </w:rPr>
        <w:t xml:space="preserve">Setting your financial goals and reflecting on them should be a continuous act. Are you where you want to be? We have the educational resources to help get you there! Log in now to start your journey. </w:t>
      </w:r>
    </w:p>
    <w:p w14:paraId="2792384A" w14:textId="374DBCB3" w:rsidR="5803233A" w:rsidRDefault="5803233A" w:rsidP="118B8F06">
      <w:pPr>
        <w:pStyle w:val="ListParagraph"/>
        <w:numPr>
          <w:ilvl w:val="0"/>
          <w:numId w:val="4"/>
        </w:numPr>
        <w:rPr>
          <w:rFonts w:eastAsiaTheme="minorEastAsia"/>
          <w:color w:val="0E101A"/>
        </w:rPr>
      </w:pPr>
      <w:r w:rsidRPr="118B8F06">
        <w:rPr>
          <w:color w:val="0E101A"/>
        </w:rPr>
        <w:t xml:space="preserve">20% of Americans avoid talking about money, according to </w:t>
      </w:r>
      <w:proofErr w:type="spellStart"/>
      <w:r w:rsidRPr="118B8F06">
        <w:rPr>
          <w:color w:val="0E101A"/>
        </w:rPr>
        <w:t>FinMasters</w:t>
      </w:r>
      <w:proofErr w:type="spellEnd"/>
      <w:r w:rsidRPr="118B8F06">
        <w:rPr>
          <w:color w:val="0E101A"/>
        </w:rPr>
        <w:t xml:space="preserve">. Let’s </w:t>
      </w:r>
      <w:r w:rsidR="00865CAF" w:rsidRPr="118B8F06">
        <w:rPr>
          <w:color w:val="0E101A"/>
        </w:rPr>
        <w:t>act</w:t>
      </w:r>
      <w:r w:rsidRPr="118B8F06">
        <w:rPr>
          <w:color w:val="0E101A"/>
        </w:rPr>
        <w:t xml:space="preserve"> and reverse this discussion to start being more open-minded and more aware of conversations with money! Learn more by logging onto the </w:t>
      </w:r>
      <w:r w:rsidR="00865CAF">
        <w:rPr>
          <w:color w:val="0E101A"/>
        </w:rPr>
        <w:t>ELEVATE Wisconsin™</w:t>
      </w:r>
      <w:r w:rsidRPr="118B8F06">
        <w:rPr>
          <w:color w:val="0E101A"/>
        </w:rPr>
        <w:t xml:space="preserve"> Platform! </w:t>
      </w:r>
    </w:p>
    <w:p w14:paraId="4093D57B" w14:textId="58EC7B3A" w:rsidR="5803233A" w:rsidRDefault="5803233A" w:rsidP="118B8F06">
      <w:pPr>
        <w:pStyle w:val="ListParagraph"/>
        <w:numPr>
          <w:ilvl w:val="0"/>
          <w:numId w:val="4"/>
        </w:numPr>
        <w:rPr>
          <w:rFonts w:eastAsiaTheme="minorEastAsia"/>
          <w:color w:val="0E101A"/>
        </w:rPr>
      </w:pPr>
      <w:r w:rsidRPr="118B8F06">
        <w:rPr>
          <w:color w:val="0E101A"/>
        </w:rPr>
        <w:t xml:space="preserve">It’s time to break the taboo of discussing money and finances. In the long run, having these discussions will help you become aware of your situation and what you can do to improve it. Start learning about improving your finances today.   </w:t>
      </w:r>
    </w:p>
    <w:p w14:paraId="4A04A582" w14:textId="6C2DF321" w:rsidR="5803233A" w:rsidRDefault="5803233A" w:rsidP="118B8F06">
      <w:pPr>
        <w:pStyle w:val="ListParagraph"/>
        <w:numPr>
          <w:ilvl w:val="0"/>
          <w:numId w:val="4"/>
        </w:numPr>
        <w:rPr>
          <w:rFonts w:eastAsiaTheme="minorEastAsia"/>
          <w:color w:val="0E101A"/>
        </w:rPr>
      </w:pPr>
      <w:r w:rsidRPr="118B8F06">
        <w:rPr>
          <w:color w:val="0E101A"/>
        </w:rPr>
        <w:t>How prepared do you feel for a recession? Learn more about the following steps to take to prepare for the future.</w:t>
      </w:r>
    </w:p>
    <w:p w14:paraId="7030EC14" w14:textId="0ABDBB77" w:rsidR="76755675" w:rsidRDefault="76755675" w:rsidP="76755675"/>
    <w:p w14:paraId="3BBC9913" w14:textId="06CFC3E4" w:rsidR="7A16CC32" w:rsidRDefault="7A16CC32" w:rsidP="00865CAF">
      <w:pPr>
        <w:pStyle w:val="Heading1"/>
      </w:pPr>
      <w:bookmarkStart w:id="2" w:name="_Toc119592615"/>
      <w:r>
        <w:t>Financial Tips and Tricks</w:t>
      </w:r>
      <w:bookmarkEnd w:id="2"/>
    </w:p>
    <w:p w14:paraId="07C3F23D" w14:textId="4FC72381" w:rsidR="41032BEF" w:rsidRDefault="41032BEF" w:rsidP="118B8F06">
      <w:pPr>
        <w:pStyle w:val="ListParagraph"/>
        <w:numPr>
          <w:ilvl w:val="0"/>
          <w:numId w:val="7"/>
        </w:numPr>
        <w:rPr>
          <w:rFonts w:eastAsiaTheme="minorEastAsia"/>
          <w:color w:val="0E101A"/>
        </w:rPr>
      </w:pPr>
      <w:r w:rsidRPr="118B8F06">
        <w:rPr>
          <w:rFonts w:ascii="Calibri" w:eastAsia="Calibri" w:hAnsi="Calibri" w:cs="Calibri"/>
          <w:color w:val="0E101A"/>
        </w:rPr>
        <w:t xml:space="preserve">Life is known for throwing surprises and unexpected curve balls. The best defense for these curves is a strong offense. Prepare yourself by exercising your savings accounts and emergency funds. Check out our tips to help you save now, so your future self can thank you later! Log in to the </w:t>
      </w:r>
      <w:r w:rsidR="00865CAF">
        <w:rPr>
          <w:rFonts w:ascii="Calibri" w:eastAsia="Calibri" w:hAnsi="Calibri" w:cs="Calibri"/>
          <w:color w:val="0E101A"/>
        </w:rPr>
        <w:t>ELEVATE Wisconsin™</w:t>
      </w:r>
      <w:r w:rsidRPr="118B8F06">
        <w:rPr>
          <w:rFonts w:ascii="Calibri" w:eastAsia="Calibri" w:hAnsi="Calibri" w:cs="Calibri"/>
          <w:color w:val="0E101A"/>
        </w:rPr>
        <w:t xml:space="preserve"> Platform to get started! </w:t>
      </w:r>
    </w:p>
    <w:p w14:paraId="3522B562" w14:textId="6C1D1A8C" w:rsidR="41032BEF" w:rsidRDefault="41032BEF" w:rsidP="118B8F06">
      <w:pPr>
        <w:pStyle w:val="ListParagraph"/>
        <w:numPr>
          <w:ilvl w:val="0"/>
          <w:numId w:val="7"/>
        </w:numPr>
        <w:rPr>
          <w:rFonts w:eastAsiaTheme="minorEastAsia"/>
          <w:color w:val="0E101A"/>
        </w:rPr>
      </w:pPr>
      <w:r w:rsidRPr="118B8F06">
        <w:rPr>
          <w:rFonts w:ascii="Calibri" w:eastAsia="Calibri" w:hAnsi="Calibri" w:cs="Calibri"/>
          <w:color w:val="0E101A"/>
        </w:rPr>
        <w:t xml:space="preserve">Financial fitness is dictated by what you spend versus what you save. The truth </w:t>
      </w:r>
      <w:r w:rsidR="00865CAF" w:rsidRPr="118B8F06">
        <w:rPr>
          <w:rFonts w:ascii="Calibri" w:eastAsia="Calibri" w:hAnsi="Calibri" w:cs="Calibri"/>
          <w:color w:val="0E101A"/>
        </w:rPr>
        <w:t>is</w:t>
      </w:r>
      <w:r w:rsidRPr="118B8F06">
        <w:rPr>
          <w:rFonts w:ascii="Calibri" w:eastAsia="Calibri" w:hAnsi="Calibri" w:cs="Calibri"/>
          <w:color w:val="0E101A"/>
        </w:rPr>
        <w:t xml:space="preserve"> spending </w:t>
      </w:r>
      <w:r w:rsidR="00865CAF" w:rsidRPr="118B8F06">
        <w:rPr>
          <w:rFonts w:ascii="Calibri" w:eastAsia="Calibri" w:hAnsi="Calibri" w:cs="Calibri"/>
          <w:color w:val="0E101A"/>
        </w:rPr>
        <w:t>all</w:t>
      </w:r>
      <w:r w:rsidRPr="118B8F06">
        <w:rPr>
          <w:rFonts w:ascii="Calibri" w:eastAsia="Calibri" w:hAnsi="Calibri" w:cs="Calibri"/>
          <w:color w:val="0E101A"/>
        </w:rPr>
        <w:t xml:space="preserve"> your money hurts your economic growth in the long run. Building a budget can help you monitor your savings, spending, investments, and everything else. Take the first step to financial freedom with our helpful resources.    </w:t>
      </w:r>
    </w:p>
    <w:p w14:paraId="60220773" w14:textId="779B57E6" w:rsidR="41032BEF" w:rsidRDefault="41032BEF" w:rsidP="118B8F06">
      <w:pPr>
        <w:pStyle w:val="ListParagraph"/>
        <w:numPr>
          <w:ilvl w:val="0"/>
          <w:numId w:val="7"/>
        </w:numPr>
        <w:rPr>
          <w:rFonts w:eastAsiaTheme="minorEastAsia"/>
          <w:color w:val="0E101A"/>
        </w:rPr>
      </w:pPr>
      <w:r w:rsidRPr="118B8F06">
        <w:rPr>
          <w:rFonts w:ascii="Calibri" w:eastAsia="Calibri" w:hAnsi="Calibri" w:cs="Calibri"/>
          <w:color w:val="0E101A"/>
        </w:rPr>
        <w:t xml:space="preserve">Personal finance isn't just about budgets, investments, savings, and paying off debts. It's ultimately how you use financial education, skills, and principles to improve your lifestyle. You can outline how you manage your money by creating a personal financial strategy. Make the strategy one YOU understand, one YOU can follow, and one as simple or complex as YOU want. Check out the videos and tutorials inside of Platform that will ensure you build the financial strategy that works best for you. </w:t>
      </w:r>
    </w:p>
    <w:p w14:paraId="743990A7" w14:textId="452262AA" w:rsidR="41032BEF" w:rsidRDefault="41032BEF" w:rsidP="118B8F06">
      <w:pPr>
        <w:pStyle w:val="ListParagraph"/>
        <w:numPr>
          <w:ilvl w:val="0"/>
          <w:numId w:val="7"/>
        </w:numPr>
        <w:rPr>
          <w:rFonts w:eastAsiaTheme="minorEastAsia"/>
          <w:color w:val="0E101A"/>
        </w:rPr>
      </w:pPr>
      <w:r w:rsidRPr="118B8F06">
        <w:rPr>
          <w:rFonts w:ascii="Calibri" w:eastAsia="Calibri" w:hAnsi="Calibri" w:cs="Calibri"/>
          <w:color w:val="0E101A"/>
        </w:rPr>
        <w:t xml:space="preserve">You can be given </w:t>
      </w:r>
      <w:r w:rsidR="00865CAF" w:rsidRPr="118B8F06">
        <w:rPr>
          <w:rFonts w:ascii="Calibri" w:eastAsia="Calibri" w:hAnsi="Calibri" w:cs="Calibri"/>
          <w:color w:val="0E101A"/>
        </w:rPr>
        <w:t>all</w:t>
      </w:r>
      <w:r w:rsidRPr="118B8F06">
        <w:rPr>
          <w:rFonts w:ascii="Calibri" w:eastAsia="Calibri" w:hAnsi="Calibri" w:cs="Calibri"/>
          <w:color w:val="0E101A"/>
        </w:rPr>
        <w:t xml:space="preserve"> the financial strategies in the world to manage your money, but you must choose a way that will work best for you. Log in to </w:t>
      </w:r>
      <w:r w:rsidR="00865CAF">
        <w:rPr>
          <w:rFonts w:ascii="Calibri" w:eastAsia="Calibri" w:hAnsi="Calibri" w:cs="Calibri"/>
          <w:color w:val="0E101A"/>
        </w:rPr>
        <w:t>ELEVATE Wisconsin™</w:t>
      </w:r>
      <w:r w:rsidRPr="118B8F06">
        <w:rPr>
          <w:rFonts w:ascii="Calibri" w:eastAsia="Calibri" w:hAnsi="Calibri" w:cs="Calibri"/>
          <w:color w:val="0E101A"/>
        </w:rPr>
        <w:t xml:space="preserve"> to see which resources may work best for you.  </w:t>
      </w:r>
    </w:p>
    <w:p w14:paraId="39F55BFF" w14:textId="5ED304A2" w:rsidR="41032BEF" w:rsidRDefault="41032BEF" w:rsidP="118B8F06">
      <w:pPr>
        <w:pStyle w:val="ListParagraph"/>
        <w:numPr>
          <w:ilvl w:val="0"/>
          <w:numId w:val="7"/>
        </w:numPr>
        <w:rPr>
          <w:rFonts w:eastAsiaTheme="minorEastAsia"/>
          <w:color w:val="0E101A"/>
        </w:rPr>
      </w:pPr>
      <w:r w:rsidRPr="118B8F06">
        <w:rPr>
          <w:rFonts w:ascii="Calibri" w:eastAsia="Calibri" w:hAnsi="Calibri" w:cs="Calibri"/>
          <w:color w:val="0E101A"/>
        </w:rPr>
        <w:t xml:space="preserve">To most, the investing world is confusing, intimidating, and risky. It requires self-awareness, education, and discipline that many have difficulty finding in themselves. The key is to start with </w:t>
      </w:r>
      <w:r w:rsidRPr="118B8F06">
        <w:rPr>
          <w:rFonts w:ascii="Calibri" w:eastAsia="Calibri" w:hAnsi="Calibri" w:cs="Calibri"/>
          <w:color w:val="0E101A"/>
        </w:rPr>
        <w:lastRenderedPageBreak/>
        <w:t xml:space="preserve">understanding the many investment choices and then, depending on your financial situation, select the most suitable options for YOU. Log in to your </w:t>
      </w:r>
      <w:r w:rsidR="00865CAF">
        <w:rPr>
          <w:rFonts w:ascii="Calibri" w:eastAsia="Calibri" w:hAnsi="Calibri" w:cs="Calibri"/>
          <w:color w:val="0E101A"/>
        </w:rPr>
        <w:t>ELEVATE Wisconsin™</w:t>
      </w:r>
      <w:r w:rsidRPr="118B8F06">
        <w:rPr>
          <w:rFonts w:ascii="Calibri" w:eastAsia="Calibri" w:hAnsi="Calibri" w:cs="Calibri"/>
          <w:color w:val="0E101A"/>
        </w:rPr>
        <w:t xml:space="preserve"> Platform to continue your financial journey. </w:t>
      </w:r>
    </w:p>
    <w:p w14:paraId="1734C58D" w14:textId="139636A6" w:rsidR="41032BEF" w:rsidRDefault="41032BEF" w:rsidP="118B8F06">
      <w:pPr>
        <w:pStyle w:val="ListParagraph"/>
        <w:numPr>
          <w:ilvl w:val="0"/>
          <w:numId w:val="7"/>
        </w:numPr>
        <w:rPr>
          <w:rFonts w:eastAsiaTheme="minorEastAsia"/>
          <w:color w:val="0E101A"/>
        </w:rPr>
      </w:pPr>
      <w:r w:rsidRPr="118B8F06">
        <w:rPr>
          <w:rFonts w:ascii="Calibri" w:eastAsia="Calibri" w:hAnsi="Calibri" w:cs="Calibri"/>
          <w:color w:val="0E101A"/>
        </w:rPr>
        <w:t xml:space="preserve">Insurance, houses, food, large purchases, and entertainment are expenses that can quickly turn your finances upside down. The key is being prepared, having a budget ready, and knowing the multiple components of each expense. Log in to our Financial Fitness Platform to discover tips on saving, budgeting, and preparing for your financial future. </w:t>
      </w:r>
    </w:p>
    <w:p w14:paraId="0609C526" w14:textId="375615D3" w:rsidR="41032BEF" w:rsidRDefault="41032BEF" w:rsidP="118B8F06">
      <w:pPr>
        <w:pStyle w:val="ListParagraph"/>
        <w:numPr>
          <w:ilvl w:val="0"/>
          <w:numId w:val="7"/>
        </w:numPr>
        <w:rPr>
          <w:rFonts w:eastAsiaTheme="minorEastAsia"/>
          <w:color w:val="0E101A"/>
        </w:rPr>
      </w:pPr>
      <w:r w:rsidRPr="118B8F06">
        <w:rPr>
          <w:rFonts w:ascii="Calibri" w:eastAsia="Calibri" w:hAnsi="Calibri" w:cs="Calibri"/>
          <w:color w:val="0E101A"/>
        </w:rPr>
        <w:t xml:space="preserve">Homeownership is an important goal in life for many. Whether you are a new homeowner or just bought a new home during your retirement, knowing the best ways to finance a new home is essential. Log into </w:t>
      </w:r>
      <w:r w:rsidR="00865CAF">
        <w:rPr>
          <w:rFonts w:ascii="Calibri" w:eastAsia="Calibri" w:hAnsi="Calibri" w:cs="Calibri"/>
          <w:color w:val="0E101A"/>
        </w:rPr>
        <w:t>ELEVATE Wisconsin™</w:t>
      </w:r>
      <w:r w:rsidRPr="118B8F06">
        <w:rPr>
          <w:rFonts w:ascii="Calibri" w:eastAsia="Calibri" w:hAnsi="Calibri" w:cs="Calibri"/>
          <w:color w:val="0E101A"/>
        </w:rPr>
        <w:t xml:space="preserve"> and take the 'Home Ownership' course to learn more about these beneficial tactics. </w:t>
      </w:r>
    </w:p>
    <w:p w14:paraId="08422F48" w14:textId="3B26D6E0" w:rsidR="41032BEF" w:rsidRDefault="41032BEF" w:rsidP="118B8F06">
      <w:pPr>
        <w:pStyle w:val="ListParagraph"/>
        <w:numPr>
          <w:ilvl w:val="0"/>
          <w:numId w:val="7"/>
        </w:numPr>
        <w:rPr>
          <w:rFonts w:eastAsiaTheme="minorEastAsia"/>
          <w:color w:val="0E101A"/>
        </w:rPr>
      </w:pPr>
      <w:r w:rsidRPr="118B8F06">
        <w:rPr>
          <w:rFonts w:ascii="Calibri" w:eastAsia="Calibri" w:hAnsi="Calibri" w:cs="Calibri"/>
          <w:color w:val="0E101A"/>
        </w:rPr>
        <w:t xml:space="preserve">Building an emergency fund is important. You never know what may happen, and we want you to be prepared. Log in to the </w:t>
      </w:r>
      <w:r w:rsidR="00865CAF">
        <w:rPr>
          <w:rFonts w:ascii="Calibri" w:eastAsia="Calibri" w:hAnsi="Calibri" w:cs="Calibri"/>
          <w:color w:val="0E101A"/>
        </w:rPr>
        <w:t>ELEVATE Wisconsin™</w:t>
      </w:r>
      <w:r w:rsidRPr="118B8F06">
        <w:rPr>
          <w:rFonts w:ascii="Calibri" w:eastAsia="Calibri" w:hAnsi="Calibri" w:cs="Calibri"/>
          <w:color w:val="0E101A"/>
        </w:rPr>
        <w:t xml:space="preserve"> Platform and take the 'Building and Emergency Fund' course. </w:t>
      </w:r>
    </w:p>
    <w:p w14:paraId="272FB7DE" w14:textId="23C09224" w:rsidR="41032BEF" w:rsidRDefault="41032BEF" w:rsidP="118B8F06">
      <w:pPr>
        <w:pStyle w:val="ListParagraph"/>
        <w:numPr>
          <w:ilvl w:val="0"/>
          <w:numId w:val="7"/>
        </w:numPr>
        <w:rPr>
          <w:rFonts w:eastAsiaTheme="minorEastAsia"/>
          <w:color w:val="0E101A"/>
        </w:rPr>
      </w:pPr>
      <w:r w:rsidRPr="118B8F06">
        <w:rPr>
          <w:rFonts w:ascii="Calibri" w:eastAsia="Calibri" w:hAnsi="Calibri" w:cs="Calibri"/>
          <w:color w:val="0E101A"/>
        </w:rPr>
        <w:t xml:space="preserve">Which credit card is the best option for you? There are so many factors that can go into choosing a card. Everyone has unique lifestyles and needs, so enroll in the 'Choosing a Credit Card' course to learn more about what's suitable for you in </w:t>
      </w:r>
      <w:r w:rsidR="00865CAF">
        <w:rPr>
          <w:rFonts w:ascii="Calibri" w:eastAsia="Calibri" w:hAnsi="Calibri" w:cs="Calibri"/>
          <w:color w:val="0E101A"/>
        </w:rPr>
        <w:t>ELEVATE Wisconsin™</w:t>
      </w:r>
      <w:r w:rsidRPr="118B8F06">
        <w:rPr>
          <w:rFonts w:ascii="Calibri" w:eastAsia="Calibri" w:hAnsi="Calibri" w:cs="Calibri"/>
          <w:color w:val="0E101A"/>
        </w:rPr>
        <w:t xml:space="preserve"> Platform. </w:t>
      </w:r>
    </w:p>
    <w:p w14:paraId="4B29CC62" w14:textId="4ACDC92E" w:rsidR="41032BEF" w:rsidRDefault="41032BEF" w:rsidP="118B8F06">
      <w:pPr>
        <w:pStyle w:val="ListParagraph"/>
        <w:numPr>
          <w:ilvl w:val="0"/>
          <w:numId w:val="7"/>
        </w:numPr>
        <w:rPr>
          <w:rFonts w:eastAsiaTheme="minorEastAsia"/>
          <w:color w:val="0E101A"/>
        </w:rPr>
      </w:pPr>
      <w:r w:rsidRPr="118B8F06">
        <w:rPr>
          <w:rFonts w:ascii="Calibri" w:eastAsia="Calibri" w:hAnsi="Calibri" w:cs="Calibri"/>
          <w:color w:val="0E101A"/>
        </w:rPr>
        <w:t xml:space="preserve">Are you ready to purchase a new home soon? How about that new car you have always wanted? Financing a major purchase is a big decision. Making sure you're funding those purchases wisely is essential. Log in to the Financial Fitness Platform and take the 'Financing a Major Purchase' course today. </w:t>
      </w:r>
    </w:p>
    <w:p w14:paraId="244FBF9D" w14:textId="6B2AFEFD" w:rsidR="118B8F06" w:rsidRDefault="118B8F06" w:rsidP="118B8F06">
      <w:pPr>
        <w:rPr>
          <w:rFonts w:ascii="Calibri" w:eastAsia="Calibri" w:hAnsi="Calibri" w:cs="Calibri"/>
          <w:color w:val="0E101A"/>
        </w:rPr>
      </w:pPr>
    </w:p>
    <w:p w14:paraId="75FA5AD9" w14:textId="4F417B5A" w:rsidR="0181DF3E" w:rsidRDefault="0181DF3E" w:rsidP="00865CAF">
      <w:pPr>
        <w:pStyle w:val="Heading1"/>
        <w:rPr>
          <w:rFonts w:eastAsia="Calibri"/>
        </w:rPr>
      </w:pPr>
      <w:bookmarkStart w:id="3" w:name="_Toc119592616"/>
      <w:r w:rsidRPr="553A155A">
        <w:rPr>
          <w:rFonts w:eastAsia="Calibri"/>
        </w:rPr>
        <w:t>Financial Wellness Themes</w:t>
      </w:r>
      <w:bookmarkEnd w:id="3"/>
    </w:p>
    <w:p w14:paraId="7802D60C" w14:textId="646378A9" w:rsidR="0181DF3E" w:rsidRDefault="0181DF3E" w:rsidP="553A155A">
      <w:pPr>
        <w:pStyle w:val="ListParagraph"/>
        <w:numPr>
          <w:ilvl w:val="0"/>
          <w:numId w:val="7"/>
        </w:numPr>
        <w:rPr>
          <w:rFonts w:eastAsiaTheme="minorEastAsia"/>
          <w:color w:val="0E101A"/>
        </w:rPr>
      </w:pPr>
      <w:r w:rsidRPr="553A155A">
        <w:rPr>
          <w:color w:val="0E101A"/>
        </w:rPr>
        <w:t xml:space="preserve">A study from MetLife shows that 34% of employees are stressed due to personal finances. If finances stress you out, you're not alone. Resources from the </w:t>
      </w:r>
      <w:r w:rsidR="00865CAF">
        <w:rPr>
          <w:color w:val="0E101A"/>
        </w:rPr>
        <w:t>ELEVATE Wisconsin™</w:t>
      </w:r>
      <w:r w:rsidRPr="553A155A">
        <w:rPr>
          <w:color w:val="0E101A"/>
        </w:rPr>
        <w:t xml:space="preserve"> Platform can ease that stress. Log in now and reduce your financial stress! </w:t>
      </w:r>
    </w:p>
    <w:p w14:paraId="4182BF98" w14:textId="7C0AEA40" w:rsidR="0181DF3E" w:rsidRDefault="0181DF3E" w:rsidP="553A155A">
      <w:pPr>
        <w:pStyle w:val="ListParagraph"/>
        <w:numPr>
          <w:ilvl w:val="0"/>
          <w:numId w:val="7"/>
        </w:numPr>
        <w:rPr>
          <w:rFonts w:eastAsiaTheme="minorEastAsia"/>
          <w:color w:val="0E101A"/>
        </w:rPr>
      </w:pPr>
      <w:r w:rsidRPr="553A155A">
        <w:rPr>
          <w:color w:val="0E101A"/>
        </w:rPr>
        <w:t xml:space="preserve">How financially fit are you? Do you have the right mindset about your finances? Check out </w:t>
      </w:r>
      <w:r w:rsidR="00865CAF">
        <w:rPr>
          <w:color w:val="0E101A"/>
        </w:rPr>
        <w:t>ELEVATE Wisconsin™</w:t>
      </w:r>
      <w:r w:rsidRPr="553A155A">
        <w:rPr>
          <w:color w:val="0E101A"/>
        </w:rPr>
        <w:t xml:space="preserve"> to learn how building a budget can significantly impact your life and financial capabilities. </w:t>
      </w:r>
    </w:p>
    <w:p w14:paraId="4ACD53D9" w14:textId="7309DDB0" w:rsidR="0181DF3E" w:rsidRDefault="00865CAF" w:rsidP="553A155A">
      <w:pPr>
        <w:pStyle w:val="ListParagraph"/>
        <w:numPr>
          <w:ilvl w:val="0"/>
          <w:numId w:val="7"/>
        </w:numPr>
        <w:rPr>
          <w:rFonts w:eastAsiaTheme="minorEastAsia"/>
          <w:color w:val="0E101A"/>
        </w:rPr>
      </w:pPr>
      <w:r>
        <w:rPr>
          <w:color w:val="0E101A"/>
        </w:rPr>
        <w:t>64</w:t>
      </w:r>
      <w:r w:rsidR="0181DF3E" w:rsidRPr="553A155A">
        <w:rPr>
          <w:color w:val="0E101A"/>
        </w:rPr>
        <w:t xml:space="preserve">% of the American workforce lives paycheck to paycheck, combined with the economic impact of COVID-19 and the current recession. Now is the perfect time to get your budgets and savings in order. We have the resources to help guide you along the way. Check them out here! </w:t>
      </w:r>
    </w:p>
    <w:p w14:paraId="31F6BC80" w14:textId="0334E12F" w:rsidR="0181DF3E" w:rsidRDefault="0181DF3E" w:rsidP="553A155A">
      <w:pPr>
        <w:pStyle w:val="ListParagraph"/>
        <w:numPr>
          <w:ilvl w:val="0"/>
          <w:numId w:val="7"/>
        </w:numPr>
        <w:rPr>
          <w:rFonts w:eastAsiaTheme="minorEastAsia"/>
          <w:color w:val="0E101A"/>
        </w:rPr>
      </w:pPr>
      <w:r w:rsidRPr="553A155A">
        <w:rPr>
          <w:color w:val="0E101A"/>
        </w:rPr>
        <w:t xml:space="preserve">According to a MetLife study, 74% of employees are concerned about at least one aspect of their financial well-being. We're here to help you alleviate this worry and create a plan for your financial wellness. Click here to start your financial improvement through our stress-free program. </w:t>
      </w:r>
    </w:p>
    <w:p w14:paraId="5603FE2D" w14:textId="63E58929" w:rsidR="0181DF3E" w:rsidRDefault="0181DF3E" w:rsidP="553A155A">
      <w:pPr>
        <w:pStyle w:val="ListParagraph"/>
        <w:numPr>
          <w:ilvl w:val="0"/>
          <w:numId w:val="7"/>
        </w:numPr>
        <w:rPr>
          <w:rFonts w:eastAsiaTheme="minorEastAsia"/>
          <w:color w:val="0E101A"/>
        </w:rPr>
      </w:pPr>
      <w:r w:rsidRPr="553A155A">
        <w:rPr>
          <w:color w:val="0E101A"/>
        </w:rPr>
        <w:t xml:space="preserve">Investing can be a daunting financial responsibility. It's important to take the time to understand the components and fundamentals. But first, investing needs to start with goals. Determining your investment goals is important in obtaining the finances you need to achieve what you want. Log in to the Financial Fitness Platform to learn and grow your financial knowledge. </w:t>
      </w:r>
    </w:p>
    <w:p w14:paraId="3507F728" w14:textId="56614544" w:rsidR="0181DF3E" w:rsidRDefault="0181DF3E" w:rsidP="553A155A">
      <w:pPr>
        <w:pStyle w:val="ListParagraph"/>
        <w:numPr>
          <w:ilvl w:val="0"/>
          <w:numId w:val="7"/>
        </w:numPr>
        <w:rPr>
          <w:rFonts w:eastAsiaTheme="minorEastAsia"/>
          <w:color w:val="0E101A"/>
        </w:rPr>
      </w:pPr>
      <w:r w:rsidRPr="553A155A">
        <w:rPr>
          <w:color w:val="0E101A"/>
        </w:rPr>
        <w:t xml:space="preserve">Are you feeling strong or weak about how financially fit you feel? Put your financial skills to the test by logging into the </w:t>
      </w:r>
      <w:r w:rsidR="00865CAF">
        <w:rPr>
          <w:color w:val="0E101A"/>
        </w:rPr>
        <w:t>ELEVATE Wisconsin™</w:t>
      </w:r>
      <w:r w:rsidRPr="553A155A">
        <w:rPr>
          <w:color w:val="0E101A"/>
        </w:rPr>
        <w:t xml:space="preserve"> Platform today! </w:t>
      </w:r>
    </w:p>
    <w:p w14:paraId="1DBDCCDC" w14:textId="7C3B0A6E" w:rsidR="0181DF3E" w:rsidRDefault="0181DF3E" w:rsidP="553A155A">
      <w:pPr>
        <w:pStyle w:val="ListParagraph"/>
        <w:numPr>
          <w:ilvl w:val="0"/>
          <w:numId w:val="7"/>
        </w:numPr>
        <w:rPr>
          <w:rFonts w:eastAsiaTheme="minorEastAsia"/>
          <w:color w:val="0E101A"/>
        </w:rPr>
      </w:pPr>
      <w:r w:rsidRPr="553A155A">
        <w:rPr>
          <w:color w:val="0E101A"/>
        </w:rPr>
        <w:lastRenderedPageBreak/>
        <w:t xml:space="preserve">Eat, sleep, get financially fit, repeat. Physical and mental fitness is important, but so is financial fitness. Everyone's needs are unique, so making sure you are financially fit to match your lifestyle is important. Log in to the </w:t>
      </w:r>
      <w:r w:rsidR="00865CAF">
        <w:rPr>
          <w:color w:val="0E101A"/>
        </w:rPr>
        <w:t>ELEVATE Wisconsin™</w:t>
      </w:r>
      <w:r w:rsidRPr="553A155A">
        <w:rPr>
          <w:color w:val="0E101A"/>
        </w:rPr>
        <w:t xml:space="preserve"> Platform and get financially fit today. </w:t>
      </w:r>
    </w:p>
    <w:p w14:paraId="2BED2D85" w14:textId="6C5B3E16" w:rsidR="0181DF3E" w:rsidRDefault="0181DF3E" w:rsidP="553A155A">
      <w:pPr>
        <w:pStyle w:val="ListParagraph"/>
        <w:numPr>
          <w:ilvl w:val="0"/>
          <w:numId w:val="7"/>
        </w:numPr>
        <w:rPr>
          <w:rFonts w:eastAsiaTheme="minorEastAsia"/>
          <w:color w:val="0E101A"/>
        </w:rPr>
      </w:pPr>
      <w:r w:rsidRPr="553A155A">
        <w:rPr>
          <w:color w:val="0E101A"/>
        </w:rPr>
        <w:t xml:space="preserve">Ready to get financially fit and strong? Log into </w:t>
      </w:r>
      <w:r w:rsidR="00865CAF">
        <w:rPr>
          <w:color w:val="0E101A"/>
        </w:rPr>
        <w:t>ELEVATE Wisconsin™</w:t>
      </w:r>
      <w:r w:rsidRPr="553A155A">
        <w:rPr>
          <w:color w:val="0E101A"/>
        </w:rPr>
        <w:t xml:space="preserve"> today to strengthen your financial skills.  </w:t>
      </w:r>
    </w:p>
    <w:p w14:paraId="2530CDD1" w14:textId="3B576AAD" w:rsidR="553A155A" w:rsidRDefault="553A155A" w:rsidP="553A155A">
      <w:pPr>
        <w:rPr>
          <w:color w:val="0E101A"/>
        </w:rPr>
      </w:pPr>
    </w:p>
    <w:p w14:paraId="4D4AE6BC" w14:textId="056AB759" w:rsidR="0181DF3E" w:rsidRDefault="0181DF3E" w:rsidP="00865CAF">
      <w:pPr>
        <w:pStyle w:val="Heading1"/>
      </w:pPr>
      <w:bookmarkStart w:id="4" w:name="_Toc119592617"/>
      <w:r w:rsidRPr="7DD49357">
        <w:t>Thrifty and Budgeting Themes</w:t>
      </w:r>
      <w:bookmarkEnd w:id="4"/>
    </w:p>
    <w:p w14:paraId="39BB21C0" w14:textId="7CABFC83" w:rsidR="6EC4BFE0" w:rsidRDefault="6EC4BFE0" w:rsidP="7DD49357">
      <w:pPr>
        <w:pStyle w:val="ListParagraph"/>
        <w:numPr>
          <w:ilvl w:val="0"/>
          <w:numId w:val="2"/>
        </w:numPr>
        <w:rPr>
          <w:rFonts w:eastAsiaTheme="minorEastAsia"/>
          <w:color w:val="0E101A"/>
        </w:rPr>
      </w:pPr>
      <w:r w:rsidRPr="7DD49357">
        <w:rPr>
          <w:color w:val="0E101A"/>
        </w:rPr>
        <w:t xml:space="preserve">Financial improvement starts with a better budget. Even if you've never established a budget, it's never too late to start. Need help preparing the best budget for you? Seeking resources and asking for help can guide you through this process. Our Financial Fitness Platform shares the resources you need to succeed in building a budget. Click here to get started! </w:t>
      </w:r>
    </w:p>
    <w:p w14:paraId="4A8B800B" w14:textId="0E3301CE" w:rsidR="6EC4BFE0" w:rsidRDefault="6EC4BFE0" w:rsidP="7DD49357">
      <w:pPr>
        <w:pStyle w:val="ListParagraph"/>
        <w:numPr>
          <w:ilvl w:val="0"/>
          <w:numId w:val="2"/>
        </w:numPr>
        <w:rPr>
          <w:rFonts w:eastAsiaTheme="minorEastAsia"/>
          <w:color w:val="0E101A"/>
        </w:rPr>
      </w:pPr>
      <w:r w:rsidRPr="7DD49357">
        <w:rPr>
          <w:color w:val="0E101A"/>
        </w:rPr>
        <w:t xml:space="preserve">Without a budget, there's nothing to measure. Without something to measure, there's nothing to improve. Financial improvement starts with the awareness of your finances. With an established plan, you can better monitor your income vs. expenses and your needs vs. wants to get you from where you are to where you want to be at a quicker, more controlled rate. Our </w:t>
      </w:r>
      <w:r w:rsidR="00865CAF">
        <w:rPr>
          <w:color w:val="0E101A"/>
        </w:rPr>
        <w:t>ELEVATE Wisconsin™</w:t>
      </w:r>
      <w:r w:rsidRPr="7DD49357">
        <w:rPr>
          <w:color w:val="0E101A"/>
        </w:rPr>
        <w:t xml:space="preserve"> Platform has the resources to help you create a quality plan to get your budgets and savings in order. Start perfecting your financial fitness today! </w:t>
      </w:r>
    </w:p>
    <w:p w14:paraId="07956310" w14:textId="01B19B96" w:rsidR="6EC4BFE0" w:rsidRDefault="6EC4BFE0" w:rsidP="7DD49357">
      <w:pPr>
        <w:pStyle w:val="ListParagraph"/>
        <w:numPr>
          <w:ilvl w:val="0"/>
          <w:numId w:val="2"/>
        </w:numPr>
        <w:rPr>
          <w:rFonts w:eastAsiaTheme="minorEastAsia"/>
          <w:color w:val="0E101A"/>
        </w:rPr>
      </w:pPr>
      <w:r w:rsidRPr="7DD49357">
        <w:rPr>
          <w:color w:val="0E101A"/>
        </w:rPr>
        <w:t xml:space="preserve">Setting goals is crucial to taking financial responsibility in your life. Once you outline your goals, you can set specified short, mid, and long-term time frames for achieving each. Based on those time frames, you can then align your savings and investments to achieve each in a quick and controlled fashion. Learn more and </w:t>
      </w:r>
      <w:proofErr w:type="gramStart"/>
      <w:r w:rsidRPr="7DD49357">
        <w:rPr>
          <w:color w:val="0E101A"/>
        </w:rPr>
        <w:t>take action</w:t>
      </w:r>
      <w:proofErr w:type="gramEnd"/>
      <w:r w:rsidRPr="7DD49357">
        <w:rPr>
          <w:color w:val="0E101A"/>
        </w:rPr>
        <w:t xml:space="preserve"> by logging into the </w:t>
      </w:r>
      <w:r w:rsidR="00865CAF">
        <w:rPr>
          <w:color w:val="0E101A"/>
        </w:rPr>
        <w:t>ELEVATE Wisconsin™</w:t>
      </w:r>
      <w:r w:rsidRPr="7DD49357">
        <w:rPr>
          <w:color w:val="0E101A"/>
        </w:rPr>
        <w:t xml:space="preserve"> Platform. </w:t>
      </w:r>
    </w:p>
    <w:p w14:paraId="6EA4AAA6" w14:textId="4A40D3FB" w:rsidR="6EC4BFE0" w:rsidRDefault="6EC4BFE0" w:rsidP="7DD49357">
      <w:pPr>
        <w:pStyle w:val="ListParagraph"/>
        <w:numPr>
          <w:ilvl w:val="0"/>
          <w:numId w:val="2"/>
        </w:numPr>
        <w:rPr>
          <w:rFonts w:eastAsiaTheme="minorEastAsia"/>
          <w:color w:val="0E101A"/>
        </w:rPr>
      </w:pPr>
      <w:r w:rsidRPr="7DD49357">
        <w:rPr>
          <w:color w:val="0E101A"/>
        </w:rPr>
        <w:t xml:space="preserve">Financial improvement starts with a better budget. Even if you've never established a budget before, it's never too late to start. Need help preparing the best budget for you? Seeking resources and asking for help can guide you through this process. Log in to the </w:t>
      </w:r>
      <w:r w:rsidR="00865CAF">
        <w:rPr>
          <w:color w:val="0E101A"/>
        </w:rPr>
        <w:t>ELEVATE Wisconsin™</w:t>
      </w:r>
      <w:r w:rsidRPr="7DD49357">
        <w:rPr>
          <w:color w:val="0E101A"/>
        </w:rPr>
        <w:t xml:space="preserve"> Platform to learn, grow and become financially fit! </w:t>
      </w:r>
    </w:p>
    <w:p w14:paraId="3AA8232A" w14:textId="1099D3C4" w:rsidR="6EC4BFE0" w:rsidRDefault="6EC4BFE0" w:rsidP="7DD49357">
      <w:pPr>
        <w:pStyle w:val="ListParagraph"/>
        <w:numPr>
          <w:ilvl w:val="0"/>
          <w:numId w:val="2"/>
        </w:numPr>
        <w:rPr>
          <w:rFonts w:eastAsiaTheme="minorEastAsia"/>
          <w:color w:val="0E101A"/>
        </w:rPr>
      </w:pPr>
      <w:r w:rsidRPr="7DD49357">
        <w:rPr>
          <w:color w:val="0E101A"/>
        </w:rPr>
        <w:t xml:space="preserve">Setting goals is crucial to taking financial responsibility in your life. Once you outline your goals, you can set specified short, mid, and long-term time frames for achieving each. Based on those time frames you can then align your savings and investments to achieve each in a quick and controlled fashion. Learn more and </w:t>
      </w:r>
      <w:proofErr w:type="gramStart"/>
      <w:r w:rsidRPr="7DD49357">
        <w:rPr>
          <w:color w:val="0E101A"/>
        </w:rPr>
        <w:t>take action</w:t>
      </w:r>
      <w:proofErr w:type="gramEnd"/>
      <w:r w:rsidRPr="7DD49357">
        <w:rPr>
          <w:color w:val="0E101A"/>
        </w:rPr>
        <w:t xml:space="preserve"> by logging into </w:t>
      </w:r>
      <w:r w:rsidR="00865CAF">
        <w:rPr>
          <w:color w:val="0E101A"/>
        </w:rPr>
        <w:t>ELEVATE Wisconsin™</w:t>
      </w:r>
      <w:r w:rsidRPr="7DD49357">
        <w:rPr>
          <w:color w:val="0E101A"/>
        </w:rPr>
        <w:t xml:space="preserve"> today.</w:t>
      </w:r>
    </w:p>
    <w:p w14:paraId="347E99AC" w14:textId="4229F189" w:rsidR="6EC4BFE0" w:rsidRDefault="6EC4BFE0" w:rsidP="7DD49357">
      <w:pPr>
        <w:pStyle w:val="ListParagraph"/>
        <w:numPr>
          <w:ilvl w:val="0"/>
          <w:numId w:val="2"/>
        </w:numPr>
        <w:rPr>
          <w:rFonts w:eastAsiaTheme="minorEastAsia"/>
          <w:color w:val="0E101A"/>
        </w:rPr>
      </w:pPr>
      <w:r w:rsidRPr="7DD49357">
        <w:rPr>
          <w:color w:val="0E101A"/>
        </w:rPr>
        <w:t xml:space="preserve">Creating a budget to limit excess spending can help you in the long run. Learn the basics of creating a budget on the </w:t>
      </w:r>
      <w:r w:rsidR="00865CAF">
        <w:rPr>
          <w:color w:val="0E101A"/>
        </w:rPr>
        <w:t>ELEVATE Wisconsin™</w:t>
      </w:r>
      <w:r w:rsidRPr="7DD49357">
        <w:rPr>
          <w:color w:val="0E101A"/>
        </w:rPr>
        <w:t xml:space="preserve"> platform.</w:t>
      </w:r>
    </w:p>
    <w:p w14:paraId="7311A327" w14:textId="20834B01" w:rsidR="6EC4BFE0" w:rsidRDefault="6EC4BFE0" w:rsidP="7DD49357">
      <w:pPr>
        <w:pStyle w:val="ListParagraph"/>
        <w:numPr>
          <w:ilvl w:val="0"/>
          <w:numId w:val="2"/>
        </w:numPr>
        <w:rPr>
          <w:rFonts w:eastAsiaTheme="minorEastAsia"/>
          <w:color w:val="0E101A"/>
        </w:rPr>
      </w:pPr>
      <w:r w:rsidRPr="7DD49357">
        <w:rPr>
          <w:color w:val="0E101A"/>
        </w:rPr>
        <w:t xml:space="preserve">Building an emergency fund is important. You never know what may happen, and we want you to be prepared. Log in to the </w:t>
      </w:r>
      <w:r w:rsidR="00865CAF">
        <w:rPr>
          <w:color w:val="0E101A"/>
        </w:rPr>
        <w:t>ELEVATE Wisconsin™</w:t>
      </w:r>
      <w:r w:rsidRPr="7DD49357">
        <w:rPr>
          <w:color w:val="0E101A"/>
        </w:rPr>
        <w:t xml:space="preserve"> Platform and take the 'Building and Emergency Fund' course. </w:t>
      </w:r>
    </w:p>
    <w:p w14:paraId="47301742" w14:textId="45FACE4E" w:rsidR="6EC4BFE0" w:rsidRDefault="6EC4BFE0" w:rsidP="7DD49357">
      <w:pPr>
        <w:pStyle w:val="ListParagraph"/>
        <w:numPr>
          <w:ilvl w:val="0"/>
          <w:numId w:val="2"/>
        </w:numPr>
        <w:rPr>
          <w:rFonts w:eastAsiaTheme="minorEastAsia"/>
          <w:color w:val="0E101A"/>
        </w:rPr>
      </w:pPr>
      <w:r w:rsidRPr="7DD49357">
        <w:rPr>
          <w:color w:val="0E101A"/>
        </w:rPr>
        <w:t xml:space="preserve">It's never too early to set aside a set budget for gifts, or even holiday planning. Log in to </w:t>
      </w:r>
      <w:r w:rsidR="00865CAF">
        <w:rPr>
          <w:color w:val="0E101A"/>
        </w:rPr>
        <w:t>ELEVATE Wisconsin™</w:t>
      </w:r>
      <w:r w:rsidRPr="7DD49357">
        <w:rPr>
          <w:color w:val="0E101A"/>
        </w:rPr>
        <w:t xml:space="preserve"> today and set your known shopping goals.</w:t>
      </w:r>
    </w:p>
    <w:p w14:paraId="2E6A3C0C" w14:textId="54A89E04" w:rsidR="6D3DF619" w:rsidRDefault="6D3DF619" w:rsidP="6D3DF619"/>
    <w:p w14:paraId="0566A3E2" w14:textId="3B392139" w:rsidR="7E5CB873" w:rsidRDefault="7E5CB873" w:rsidP="00865CAF">
      <w:pPr>
        <w:pStyle w:val="Heading1"/>
      </w:pPr>
      <w:bookmarkStart w:id="5" w:name="_Toc119592618"/>
      <w:r w:rsidRPr="6D3DF619">
        <w:lastRenderedPageBreak/>
        <w:t>Financial Planning Themes</w:t>
      </w:r>
      <w:bookmarkEnd w:id="5"/>
    </w:p>
    <w:p w14:paraId="5276C5AD" w14:textId="6FE7DC17" w:rsidR="7E5CB873" w:rsidRDefault="7E5CB873" w:rsidP="6D3DF619">
      <w:pPr>
        <w:pStyle w:val="ListParagraph"/>
        <w:numPr>
          <w:ilvl w:val="0"/>
          <w:numId w:val="1"/>
        </w:numPr>
        <w:rPr>
          <w:rFonts w:eastAsiaTheme="minorEastAsia"/>
        </w:rPr>
      </w:pPr>
      <w:r w:rsidRPr="6D3DF619">
        <w:t xml:space="preserve">To achieve what you want most in life, you need a winning action plan to get you there. This plan should be clearly defined with specified goals, actionable </w:t>
      </w:r>
      <w:r w:rsidR="00865CAF" w:rsidRPr="6D3DF619">
        <w:t>steps,</w:t>
      </w:r>
      <w:r w:rsidRPr="6D3DF619">
        <w:t xml:space="preserve"> and measurements so you evaluate your progress. Your answer? Create a financial action plan to manage your money </w:t>
      </w:r>
      <w:r w:rsidR="00865CAF" w:rsidRPr="6D3DF619">
        <w:t>to</w:t>
      </w:r>
      <w:r w:rsidRPr="6D3DF619">
        <w:t xml:space="preserve"> reach what you want. Learn the 5 steps to creating your winning financial action plan by logging into the Platform now while the Financial Fitness Challenge is still on.</w:t>
      </w:r>
    </w:p>
    <w:p w14:paraId="5A51D72D" w14:textId="2441089A" w:rsidR="7E5CB873" w:rsidRDefault="7E5CB873" w:rsidP="6D3DF619">
      <w:pPr>
        <w:pStyle w:val="ListParagraph"/>
        <w:numPr>
          <w:ilvl w:val="0"/>
          <w:numId w:val="1"/>
        </w:numPr>
        <w:rPr>
          <w:rFonts w:eastAsiaTheme="minorEastAsia"/>
        </w:rPr>
      </w:pPr>
      <w:r w:rsidRPr="6D3DF619">
        <w:t xml:space="preserve">Elizabeth </w:t>
      </w:r>
      <w:proofErr w:type="spellStart"/>
      <w:r w:rsidRPr="6D3DF619">
        <w:t>Fishler</w:t>
      </w:r>
      <w:proofErr w:type="spellEnd"/>
      <w:r w:rsidRPr="6D3DF619">
        <w:t xml:space="preserve"> took the Financial Fitness Challenge and had a goal to pay of her credit cards and two loans when she took the challenge in September. By the end of </w:t>
      </w:r>
      <w:r w:rsidR="00865CAF" w:rsidRPr="6D3DF619">
        <w:t>December,</w:t>
      </w:r>
      <w:r w:rsidRPr="6D3DF619">
        <w:t xml:space="preserve"> she had paid off two loans, four credit cards, and was almost done with another loan. Elizabeth mentioned the Financial Fitness Challenge woke her up to find where she sat in her financial and stress levels. Draft up your plans and goals like Elizabeth by logging in today!</w:t>
      </w:r>
    </w:p>
    <w:p w14:paraId="28017DE9" w14:textId="06208AC4" w:rsidR="7E5CB873" w:rsidRDefault="7E5CB873" w:rsidP="6D3DF619">
      <w:pPr>
        <w:pStyle w:val="ListParagraph"/>
        <w:numPr>
          <w:ilvl w:val="0"/>
          <w:numId w:val="1"/>
        </w:numPr>
        <w:rPr>
          <w:rFonts w:eastAsiaTheme="minorEastAsia"/>
        </w:rPr>
      </w:pPr>
      <w:r w:rsidRPr="6D3DF619">
        <w:t xml:space="preserve">What are your desires, </w:t>
      </w:r>
      <w:r w:rsidR="00865CAF" w:rsidRPr="6D3DF619">
        <w:t>dreams,</w:t>
      </w:r>
      <w:r w:rsidRPr="6D3DF619">
        <w:t xml:space="preserve"> and goals? How do you expect to reach them? Chances are most of what you desire in life has a cost, some more expensive than others. The good new</w:t>
      </w:r>
      <w:r w:rsidR="00865CAF">
        <w:t>s</w:t>
      </w:r>
      <w:r w:rsidRPr="6D3DF619">
        <w:t xml:space="preserve"> is, there are specific financial plans to help you get there. A lifestyle financial plan expands beyond the idea of just increasing your dollar. It considers your psychological ideas and fuses them into your financial situation to craft the lifestyle you want. Read more on this topic to understand the best way to initiate your lifestyle plan.</w:t>
      </w:r>
    </w:p>
    <w:p w14:paraId="5B6F260B" w14:textId="024D971D" w:rsidR="7E5CB873" w:rsidRDefault="7E5CB873" w:rsidP="6D3DF619">
      <w:pPr>
        <w:pStyle w:val="ListParagraph"/>
        <w:numPr>
          <w:ilvl w:val="0"/>
          <w:numId w:val="1"/>
        </w:numPr>
        <w:rPr>
          <w:rFonts w:eastAsiaTheme="minorEastAsia"/>
        </w:rPr>
      </w:pPr>
      <w:r w:rsidRPr="6D3DF619">
        <w:t xml:space="preserve">Financial literacy impacts most of the decisions an average person makes. From budgets and investments to large purchases and savings funds, financial literacy has a value that extends beyond understanding the mere dollar amount. Take the time to understand the importance of Financial Literacy and the impact it has on the quality of life. </w:t>
      </w:r>
      <w:r w:rsidR="00865CAF" w:rsidRPr="6D3DF619">
        <w:t>Act</w:t>
      </w:r>
      <w:r w:rsidRPr="6D3DF619">
        <w:t xml:space="preserve"> now - log in to your Platform portal.</w:t>
      </w:r>
    </w:p>
    <w:p w14:paraId="59CCBB56" w14:textId="45C8ECD6" w:rsidR="7E5CB873" w:rsidRDefault="7E5CB873" w:rsidP="6D3DF619">
      <w:pPr>
        <w:pStyle w:val="ListParagraph"/>
        <w:numPr>
          <w:ilvl w:val="0"/>
          <w:numId w:val="1"/>
        </w:numPr>
        <w:rPr>
          <w:rFonts w:eastAsiaTheme="minorEastAsia"/>
        </w:rPr>
      </w:pPr>
      <w:r w:rsidRPr="6D3DF619">
        <w:t>Benchmarking your' financial wellness is key. You can determine what's causing stress, holding back your financial growth and how to improve your bottom line. Log in to Platform now to take part in the Financial Fitness Challenge!</w:t>
      </w:r>
    </w:p>
    <w:p w14:paraId="1F10BF41" w14:textId="28EE8B75" w:rsidR="7E5CB873" w:rsidRDefault="7E5CB873" w:rsidP="6D3DF619">
      <w:pPr>
        <w:pStyle w:val="ListParagraph"/>
        <w:numPr>
          <w:ilvl w:val="0"/>
          <w:numId w:val="1"/>
        </w:numPr>
        <w:rPr>
          <w:rFonts w:eastAsiaTheme="minorEastAsia"/>
        </w:rPr>
      </w:pPr>
      <w:r w:rsidRPr="6D3DF619">
        <w:t>When it comes to large purchases, planning is everything. You need to understand what you can afford now rather than buy and raise your overhead debt later. Our Financial Fitness Platform is a great place to get started! Log in in to use our tips and tools to draft your plan! You'll be making smart purchases in no time!</w:t>
      </w:r>
    </w:p>
    <w:p w14:paraId="38999D97" w14:textId="53FE14E4" w:rsidR="7E5CB873" w:rsidRDefault="7E5CB873" w:rsidP="6D3DF619">
      <w:pPr>
        <w:pStyle w:val="ListParagraph"/>
        <w:numPr>
          <w:ilvl w:val="0"/>
          <w:numId w:val="1"/>
        </w:numPr>
        <w:rPr>
          <w:rFonts w:eastAsiaTheme="minorEastAsia"/>
        </w:rPr>
      </w:pPr>
      <w:r w:rsidRPr="6D3DF619">
        <w:t>Whether it's a family member or friend, budgeting while job hunting is important to keep in mind. See the helpful tips and resources in this course by logging into Financial Fitness Platform.</w:t>
      </w:r>
    </w:p>
    <w:p w14:paraId="5FF7B283" w14:textId="65F2776F" w:rsidR="7E5CB873" w:rsidRDefault="7E5CB873" w:rsidP="6D3DF619">
      <w:pPr>
        <w:pStyle w:val="ListParagraph"/>
        <w:numPr>
          <w:ilvl w:val="0"/>
          <w:numId w:val="1"/>
        </w:numPr>
        <w:rPr>
          <w:rFonts w:eastAsiaTheme="minorEastAsia"/>
        </w:rPr>
      </w:pPr>
      <w:r w:rsidRPr="6D3DF619">
        <w:t>Establishing credit for the first time is important to learn. Plan the right way by checking out Financial Fitness Platform's course for how to establish credit for the first time. This is a great resource to share with family members, especially if you have children!</w:t>
      </w:r>
    </w:p>
    <w:p w14:paraId="3FFD7038" w14:textId="50CEC6A1" w:rsidR="7E5CB873" w:rsidRDefault="7E5CB873" w:rsidP="6D3DF619">
      <w:pPr>
        <w:pStyle w:val="ListParagraph"/>
        <w:numPr>
          <w:ilvl w:val="0"/>
          <w:numId w:val="1"/>
        </w:numPr>
        <w:rPr>
          <w:rFonts w:eastAsiaTheme="minorEastAsia"/>
        </w:rPr>
      </w:pPr>
      <w:r w:rsidRPr="6D3DF619">
        <w:t>Large purchases can be intimidating. There is lots of decision making that factors into a large purchase, and Financial Fitness Platform wants to help show you the way to navigate these large life purchases. Log in today!</w:t>
      </w:r>
    </w:p>
    <w:sectPr w:rsidR="7E5CB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DBB"/>
    <w:multiLevelType w:val="hybridMultilevel"/>
    <w:tmpl w:val="09987A38"/>
    <w:lvl w:ilvl="0" w:tplc="11F8C86E">
      <w:start w:val="1"/>
      <w:numFmt w:val="bullet"/>
      <w:lvlText w:val=""/>
      <w:lvlJc w:val="left"/>
      <w:pPr>
        <w:ind w:left="720" w:hanging="360"/>
      </w:pPr>
      <w:rPr>
        <w:rFonts w:ascii="Symbol" w:hAnsi="Symbol" w:hint="default"/>
      </w:rPr>
    </w:lvl>
    <w:lvl w:ilvl="1" w:tplc="C9484792">
      <w:start w:val="1"/>
      <w:numFmt w:val="bullet"/>
      <w:lvlText w:val="o"/>
      <w:lvlJc w:val="left"/>
      <w:pPr>
        <w:ind w:left="1440" w:hanging="360"/>
      </w:pPr>
      <w:rPr>
        <w:rFonts w:ascii="Courier New" w:hAnsi="Courier New" w:hint="default"/>
      </w:rPr>
    </w:lvl>
    <w:lvl w:ilvl="2" w:tplc="19E6CB1C">
      <w:start w:val="1"/>
      <w:numFmt w:val="bullet"/>
      <w:lvlText w:val=""/>
      <w:lvlJc w:val="left"/>
      <w:pPr>
        <w:ind w:left="2160" w:hanging="360"/>
      </w:pPr>
      <w:rPr>
        <w:rFonts w:ascii="Wingdings" w:hAnsi="Wingdings" w:hint="default"/>
      </w:rPr>
    </w:lvl>
    <w:lvl w:ilvl="3" w:tplc="A37A055A">
      <w:start w:val="1"/>
      <w:numFmt w:val="bullet"/>
      <w:lvlText w:val=""/>
      <w:lvlJc w:val="left"/>
      <w:pPr>
        <w:ind w:left="2880" w:hanging="360"/>
      </w:pPr>
      <w:rPr>
        <w:rFonts w:ascii="Symbol" w:hAnsi="Symbol" w:hint="default"/>
      </w:rPr>
    </w:lvl>
    <w:lvl w:ilvl="4" w:tplc="9C0E40EC">
      <w:start w:val="1"/>
      <w:numFmt w:val="bullet"/>
      <w:lvlText w:val="o"/>
      <w:lvlJc w:val="left"/>
      <w:pPr>
        <w:ind w:left="3600" w:hanging="360"/>
      </w:pPr>
      <w:rPr>
        <w:rFonts w:ascii="Courier New" w:hAnsi="Courier New" w:hint="default"/>
      </w:rPr>
    </w:lvl>
    <w:lvl w:ilvl="5" w:tplc="1CFEC4AC">
      <w:start w:val="1"/>
      <w:numFmt w:val="bullet"/>
      <w:lvlText w:val=""/>
      <w:lvlJc w:val="left"/>
      <w:pPr>
        <w:ind w:left="4320" w:hanging="360"/>
      </w:pPr>
      <w:rPr>
        <w:rFonts w:ascii="Wingdings" w:hAnsi="Wingdings" w:hint="default"/>
      </w:rPr>
    </w:lvl>
    <w:lvl w:ilvl="6" w:tplc="807815E6">
      <w:start w:val="1"/>
      <w:numFmt w:val="bullet"/>
      <w:lvlText w:val=""/>
      <w:lvlJc w:val="left"/>
      <w:pPr>
        <w:ind w:left="5040" w:hanging="360"/>
      </w:pPr>
      <w:rPr>
        <w:rFonts w:ascii="Symbol" w:hAnsi="Symbol" w:hint="default"/>
      </w:rPr>
    </w:lvl>
    <w:lvl w:ilvl="7" w:tplc="662C431A">
      <w:start w:val="1"/>
      <w:numFmt w:val="bullet"/>
      <w:lvlText w:val="o"/>
      <w:lvlJc w:val="left"/>
      <w:pPr>
        <w:ind w:left="5760" w:hanging="360"/>
      </w:pPr>
      <w:rPr>
        <w:rFonts w:ascii="Courier New" w:hAnsi="Courier New" w:hint="default"/>
      </w:rPr>
    </w:lvl>
    <w:lvl w:ilvl="8" w:tplc="C30E959C">
      <w:start w:val="1"/>
      <w:numFmt w:val="bullet"/>
      <w:lvlText w:val=""/>
      <w:lvlJc w:val="left"/>
      <w:pPr>
        <w:ind w:left="6480" w:hanging="360"/>
      </w:pPr>
      <w:rPr>
        <w:rFonts w:ascii="Wingdings" w:hAnsi="Wingdings" w:hint="default"/>
      </w:rPr>
    </w:lvl>
  </w:abstractNum>
  <w:abstractNum w:abstractNumId="1" w15:restartNumberingAfterBreak="0">
    <w:nsid w:val="1CF09D8E"/>
    <w:multiLevelType w:val="hybridMultilevel"/>
    <w:tmpl w:val="5BA41C28"/>
    <w:lvl w:ilvl="0" w:tplc="794CB5F2">
      <w:start w:val="1"/>
      <w:numFmt w:val="bullet"/>
      <w:lvlText w:val="-"/>
      <w:lvlJc w:val="left"/>
      <w:pPr>
        <w:ind w:left="720" w:hanging="360"/>
      </w:pPr>
      <w:rPr>
        <w:rFonts w:ascii="Calibri" w:hAnsi="Calibri" w:hint="default"/>
      </w:rPr>
    </w:lvl>
    <w:lvl w:ilvl="1" w:tplc="758CFC92">
      <w:start w:val="1"/>
      <w:numFmt w:val="bullet"/>
      <w:lvlText w:val="o"/>
      <w:lvlJc w:val="left"/>
      <w:pPr>
        <w:ind w:left="1440" w:hanging="360"/>
      </w:pPr>
      <w:rPr>
        <w:rFonts w:ascii="Courier New" w:hAnsi="Courier New" w:hint="default"/>
      </w:rPr>
    </w:lvl>
    <w:lvl w:ilvl="2" w:tplc="18548C02">
      <w:start w:val="1"/>
      <w:numFmt w:val="bullet"/>
      <w:lvlText w:val=""/>
      <w:lvlJc w:val="left"/>
      <w:pPr>
        <w:ind w:left="2160" w:hanging="360"/>
      </w:pPr>
      <w:rPr>
        <w:rFonts w:ascii="Wingdings" w:hAnsi="Wingdings" w:hint="default"/>
      </w:rPr>
    </w:lvl>
    <w:lvl w:ilvl="3" w:tplc="ACDAAF14">
      <w:start w:val="1"/>
      <w:numFmt w:val="bullet"/>
      <w:lvlText w:val=""/>
      <w:lvlJc w:val="left"/>
      <w:pPr>
        <w:ind w:left="2880" w:hanging="360"/>
      </w:pPr>
      <w:rPr>
        <w:rFonts w:ascii="Symbol" w:hAnsi="Symbol" w:hint="default"/>
      </w:rPr>
    </w:lvl>
    <w:lvl w:ilvl="4" w:tplc="0C1A80C2">
      <w:start w:val="1"/>
      <w:numFmt w:val="bullet"/>
      <w:lvlText w:val="o"/>
      <w:lvlJc w:val="left"/>
      <w:pPr>
        <w:ind w:left="3600" w:hanging="360"/>
      </w:pPr>
      <w:rPr>
        <w:rFonts w:ascii="Courier New" w:hAnsi="Courier New" w:hint="default"/>
      </w:rPr>
    </w:lvl>
    <w:lvl w:ilvl="5" w:tplc="341205E4">
      <w:start w:val="1"/>
      <w:numFmt w:val="bullet"/>
      <w:lvlText w:val=""/>
      <w:lvlJc w:val="left"/>
      <w:pPr>
        <w:ind w:left="4320" w:hanging="360"/>
      </w:pPr>
      <w:rPr>
        <w:rFonts w:ascii="Wingdings" w:hAnsi="Wingdings" w:hint="default"/>
      </w:rPr>
    </w:lvl>
    <w:lvl w:ilvl="6" w:tplc="56C8B4E0">
      <w:start w:val="1"/>
      <w:numFmt w:val="bullet"/>
      <w:lvlText w:val=""/>
      <w:lvlJc w:val="left"/>
      <w:pPr>
        <w:ind w:left="5040" w:hanging="360"/>
      </w:pPr>
      <w:rPr>
        <w:rFonts w:ascii="Symbol" w:hAnsi="Symbol" w:hint="default"/>
      </w:rPr>
    </w:lvl>
    <w:lvl w:ilvl="7" w:tplc="92B4708E">
      <w:start w:val="1"/>
      <w:numFmt w:val="bullet"/>
      <w:lvlText w:val="o"/>
      <w:lvlJc w:val="left"/>
      <w:pPr>
        <w:ind w:left="5760" w:hanging="360"/>
      </w:pPr>
      <w:rPr>
        <w:rFonts w:ascii="Courier New" w:hAnsi="Courier New" w:hint="default"/>
      </w:rPr>
    </w:lvl>
    <w:lvl w:ilvl="8" w:tplc="7E168A64">
      <w:start w:val="1"/>
      <w:numFmt w:val="bullet"/>
      <w:lvlText w:val=""/>
      <w:lvlJc w:val="left"/>
      <w:pPr>
        <w:ind w:left="6480" w:hanging="360"/>
      </w:pPr>
      <w:rPr>
        <w:rFonts w:ascii="Wingdings" w:hAnsi="Wingdings" w:hint="default"/>
      </w:rPr>
    </w:lvl>
  </w:abstractNum>
  <w:abstractNum w:abstractNumId="2" w15:restartNumberingAfterBreak="0">
    <w:nsid w:val="486EBF0C"/>
    <w:multiLevelType w:val="hybridMultilevel"/>
    <w:tmpl w:val="5DBED826"/>
    <w:lvl w:ilvl="0" w:tplc="E5BCFE52">
      <w:start w:val="1"/>
      <w:numFmt w:val="bullet"/>
      <w:lvlText w:val=""/>
      <w:lvlJc w:val="left"/>
      <w:pPr>
        <w:ind w:left="720" w:hanging="360"/>
      </w:pPr>
      <w:rPr>
        <w:rFonts w:ascii="Symbol" w:hAnsi="Symbol" w:hint="default"/>
      </w:rPr>
    </w:lvl>
    <w:lvl w:ilvl="1" w:tplc="3B86DFC0">
      <w:start w:val="1"/>
      <w:numFmt w:val="bullet"/>
      <w:lvlText w:val="o"/>
      <w:lvlJc w:val="left"/>
      <w:pPr>
        <w:ind w:left="1440" w:hanging="360"/>
      </w:pPr>
      <w:rPr>
        <w:rFonts w:ascii="Courier New" w:hAnsi="Courier New" w:hint="default"/>
      </w:rPr>
    </w:lvl>
    <w:lvl w:ilvl="2" w:tplc="6DE45BF2">
      <w:start w:val="1"/>
      <w:numFmt w:val="bullet"/>
      <w:lvlText w:val=""/>
      <w:lvlJc w:val="left"/>
      <w:pPr>
        <w:ind w:left="2160" w:hanging="360"/>
      </w:pPr>
      <w:rPr>
        <w:rFonts w:ascii="Wingdings" w:hAnsi="Wingdings" w:hint="default"/>
      </w:rPr>
    </w:lvl>
    <w:lvl w:ilvl="3" w:tplc="D2D02798">
      <w:start w:val="1"/>
      <w:numFmt w:val="bullet"/>
      <w:lvlText w:val=""/>
      <w:lvlJc w:val="left"/>
      <w:pPr>
        <w:ind w:left="2880" w:hanging="360"/>
      </w:pPr>
      <w:rPr>
        <w:rFonts w:ascii="Symbol" w:hAnsi="Symbol" w:hint="default"/>
      </w:rPr>
    </w:lvl>
    <w:lvl w:ilvl="4" w:tplc="5DE21276">
      <w:start w:val="1"/>
      <w:numFmt w:val="bullet"/>
      <w:lvlText w:val="o"/>
      <w:lvlJc w:val="left"/>
      <w:pPr>
        <w:ind w:left="3600" w:hanging="360"/>
      </w:pPr>
      <w:rPr>
        <w:rFonts w:ascii="Courier New" w:hAnsi="Courier New" w:hint="default"/>
      </w:rPr>
    </w:lvl>
    <w:lvl w:ilvl="5" w:tplc="8B085138">
      <w:start w:val="1"/>
      <w:numFmt w:val="bullet"/>
      <w:lvlText w:val=""/>
      <w:lvlJc w:val="left"/>
      <w:pPr>
        <w:ind w:left="4320" w:hanging="360"/>
      </w:pPr>
      <w:rPr>
        <w:rFonts w:ascii="Wingdings" w:hAnsi="Wingdings" w:hint="default"/>
      </w:rPr>
    </w:lvl>
    <w:lvl w:ilvl="6" w:tplc="3528B744">
      <w:start w:val="1"/>
      <w:numFmt w:val="bullet"/>
      <w:lvlText w:val=""/>
      <w:lvlJc w:val="left"/>
      <w:pPr>
        <w:ind w:left="5040" w:hanging="360"/>
      </w:pPr>
      <w:rPr>
        <w:rFonts w:ascii="Symbol" w:hAnsi="Symbol" w:hint="default"/>
      </w:rPr>
    </w:lvl>
    <w:lvl w:ilvl="7" w:tplc="3ED83BCE">
      <w:start w:val="1"/>
      <w:numFmt w:val="bullet"/>
      <w:lvlText w:val="o"/>
      <w:lvlJc w:val="left"/>
      <w:pPr>
        <w:ind w:left="5760" w:hanging="360"/>
      </w:pPr>
      <w:rPr>
        <w:rFonts w:ascii="Courier New" w:hAnsi="Courier New" w:hint="default"/>
      </w:rPr>
    </w:lvl>
    <w:lvl w:ilvl="8" w:tplc="B2E204FC">
      <w:start w:val="1"/>
      <w:numFmt w:val="bullet"/>
      <w:lvlText w:val=""/>
      <w:lvlJc w:val="left"/>
      <w:pPr>
        <w:ind w:left="6480" w:hanging="360"/>
      </w:pPr>
      <w:rPr>
        <w:rFonts w:ascii="Wingdings" w:hAnsi="Wingdings" w:hint="default"/>
      </w:rPr>
    </w:lvl>
  </w:abstractNum>
  <w:abstractNum w:abstractNumId="3" w15:restartNumberingAfterBreak="0">
    <w:nsid w:val="65C0B65E"/>
    <w:multiLevelType w:val="hybridMultilevel"/>
    <w:tmpl w:val="C7DA71AC"/>
    <w:lvl w:ilvl="0" w:tplc="2D5EDC70">
      <w:start w:val="1"/>
      <w:numFmt w:val="bullet"/>
      <w:lvlText w:val=""/>
      <w:lvlJc w:val="left"/>
      <w:pPr>
        <w:ind w:left="720" w:hanging="360"/>
      </w:pPr>
      <w:rPr>
        <w:rFonts w:ascii="Symbol" w:hAnsi="Symbol" w:hint="default"/>
      </w:rPr>
    </w:lvl>
    <w:lvl w:ilvl="1" w:tplc="6C44DDD0">
      <w:start w:val="1"/>
      <w:numFmt w:val="bullet"/>
      <w:lvlText w:val="o"/>
      <w:lvlJc w:val="left"/>
      <w:pPr>
        <w:ind w:left="1440" w:hanging="360"/>
      </w:pPr>
      <w:rPr>
        <w:rFonts w:ascii="Courier New" w:hAnsi="Courier New" w:hint="default"/>
      </w:rPr>
    </w:lvl>
    <w:lvl w:ilvl="2" w:tplc="1D04866A">
      <w:start w:val="1"/>
      <w:numFmt w:val="bullet"/>
      <w:lvlText w:val=""/>
      <w:lvlJc w:val="left"/>
      <w:pPr>
        <w:ind w:left="2160" w:hanging="360"/>
      </w:pPr>
      <w:rPr>
        <w:rFonts w:ascii="Wingdings" w:hAnsi="Wingdings" w:hint="default"/>
      </w:rPr>
    </w:lvl>
    <w:lvl w:ilvl="3" w:tplc="05025CC6">
      <w:start w:val="1"/>
      <w:numFmt w:val="bullet"/>
      <w:lvlText w:val=""/>
      <w:lvlJc w:val="left"/>
      <w:pPr>
        <w:ind w:left="2880" w:hanging="360"/>
      </w:pPr>
      <w:rPr>
        <w:rFonts w:ascii="Symbol" w:hAnsi="Symbol" w:hint="default"/>
      </w:rPr>
    </w:lvl>
    <w:lvl w:ilvl="4" w:tplc="9BAA4034">
      <w:start w:val="1"/>
      <w:numFmt w:val="bullet"/>
      <w:lvlText w:val="o"/>
      <w:lvlJc w:val="left"/>
      <w:pPr>
        <w:ind w:left="3600" w:hanging="360"/>
      </w:pPr>
      <w:rPr>
        <w:rFonts w:ascii="Courier New" w:hAnsi="Courier New" w:hint="default"/>
      </w:rPr>
    </w:lvl>
    <w:lvl w:ilvl="5" w:tplc="8570C0CE">
      <w:start w:val="1"/>
      <w:numFmt w:val="bullet"/>
      <w:lvlText w:val=""/>
      <w:lvlJc w:val="left"/>
      <w:pPr>
        <w:ind w:left="4320" w:hanging="360"/>
      </w:pPr>
      <w:rPr>
        <w:rFonts w:ascii="Wingdings" w:hAnsi="Wingdings" w:hint="default"/>
      </w:rPr>
    </w:lvl>
    <w:lvl w:ilvl="6" w:tplc="3E768706">
      <w:start w:val="1"/>
      <w:numFmt w:val="bullet"/>
      <w:lvlText w:val=""/>
      <w:lvlJc w:val="left"/>
      <w:pPr>
        <w:ind w:left="5040" w:hanging="360"/>
      </w:pPr>
      <w:rPr>
        <w:rFonts w:ascii="Symbol" w:hAnsi="Symbol" w:hint="default"/>
      </w:rPr>
    </w:lvl>
    <w:lvl w:ilvl="7" w:tplc="9782E5A0">
      <w:start w:val="1"/>
      <w:numFmt w:val="bullet"/>
      <w:lvlText w:val="o"/>
      <w:lvlJc w:val="left"/>
      <w:pPr>
        <w:ind w:left="5760" w:hanging="360"/>
      </w:pPr>
      <w:rPr>
        <w:rFonts w:ascii="Courier New" w:hAnsi="Courier New" w:hint="default"/>
      </w:rPr>
    </w:lvl>
    <w:lvl w:ilvl="8" w:tplc="A8AC3E70">
      <w:start w:val="1"/>
      <w:numFmt w:val="bullet"/>
      <w:lvlText w:val=""/>
      <w:lvlJc w:val="left"/>
      <w:pPr>
        <w:ind w:left="6480" w:hanging="360"/>
      </w:pPr>
      <w:rPr>
        <w:rFonts w:ascii="Wingdings" w:hAnsi="Wingdings" w:hint="default"/>
      </w:rPr>
    </w:lvl>
  </w:abstractNum>
  <w:abstractNum w:abstractNumId="4" w15:restartNumberingAfterBreak="0">
    <w:nsid w:val="6DF896F3"/>
    <w:multiLevelType w:val="hybridMultilevel"/>
    <w:tmpl w:val="7B746E6A"/>
    <w:lvl w:ilvl="0" w:tplc="333289D6">
      <w:start w:val="1"/>
      <w:numFmt w:val="bullet"/>
      <w:lvlText w:val=""/>
      <w:lvlJc w:val="left"/>
      <w:pPr>
        <w:ind w:left="720" w:hanging="360"/>
      </w:pPr>
      <w:rPr>
        <w:rFonts w:ascii="Symbol" w:hAnsi="Symbol" w:hint="default"/>
      </w:rPr>
    </w:lvl>
    <w:lvl w:ilvl="1" w:tplc="80A0ED78">
      <w:start w:val="1"/>
      <w:numFmt w:val="bullet"/>
      <w:lvlText w:val="o"/>
      <w:lvlJc w:val="left"/>
      <w:pPr>
        <w:ind w:left="1440" w:hanging="360"/>
      </w:pPr>
      <w:rPr>
        <w:rFonts w:ascii="Courier New" w:hAnsi="Courier New" w:hint="default"/>
      </w:rPr>
    </w:lvl>
    <w:lvl w:ilvl="2" w:tplc="A966465C">
      <w:start w:val="1"/>
      <w:numFmt w:val="bullet"/>
      <w:lvlText w:val=""/>
      <w:lvlJc w:val="left"/>
      <w:pPr>
        <w:ind w:left="2160" w:hanging="360"/>
      </w:pPr>
      <w:rPr>
        <w:rFonts w:ascii="Wingdings" w:hAnsi="Wingdings" w:hint="default"/>
      </w:rPr>
    </w:lvl>
    <w:lvl w:ilvl="3" w:tplc="B1B4BB3C">
      <w:start w:val="1"/>
      <w:numFmt w:val="bullet"/>
      <w:lvlText w:val=""/>
      <w:lvlJc w:val="left"/>
      <w:pPr>
        <w:ind w:left="2880" w:hanging="360"/>
      </w:pPr>
      <w:rPr>
        <w:rFonts w:ascii="Symbol" w:hAnsi="Symbol" w:hint="default"/>
      </w:rPr>
    </w:lvl>
    <w:lvl w:ilvl="4" w:tplc="9AFAD418">
      <w:start w:val="1"/>
      <w:numFmt w:val="bullet"/>
      <w:lvlText w:val="o"/>
      <w:lvlJc w:val="left"/>
      <w:pPr>
        <w:ind w:left="3600" w:hanging="360"/>
      </w:pPr>
      <w:rPr>
        <w:rFonts w:ascii="Courier New" w:hAnsi="Courier New" w:hint="default"/>
      </w:rPr>
    </w:lvl>
    <w:lvl w:ilvl="5" w:tplc="5896CD62">
      <w:start w:val="1"/>
      <w:numFmt w:val="bullet"/>
      <w:lvlText w:val=""/>
      <w:lvlJc w:val="left"/>
      <w:pPr>
        <w:ind w:left="4320" w:hanging="360"/>
      </w:pPr>
      <w:rPr>
        <w:rFonts w:ascii="Wingdings" w:hAnsi="Wingdings" w:hint="default"/>
      </w:rPr>
    </w:lvl>
    <w:lvl w:ilvl="6" w:tplc="A5287768">
      <w:start w:val="1"/>
      <w:numFmt w:val="bullet"/>
      <w:lvlText w:val=""/>
      <w:lvlJc w:val="left"/>
      <w:pPr>
        <w:ind w:left="5040" w:hanging="360"/>
      </w:pPr>
      <w:rPr>
        <w:rFonts w:ascii="Symbol" w:hAnsi="Symbol" w:hint="default"/>
      </w:rPr>
    </w:lvl>
    <w:lvl w:ilvl="7" w:tplc="5CFE0D1C">
      <w:start w:val="1"/>
      <w:numFmt w:val="bullet"/>
      <w:lvlText w:val="o"/>
      <w:lvlJc w:val="left"/>
      <w:pPr>
        <w:ind w:left="5760" w:hanging="360"/>
      </w:pPr>
      <w:rPr>
        <w:rFonts w:ascii="Courier New" w:hAnsi="Courier New" w:hint="default"/>
      </w:rPr>
    </w:lvl>
    <w:lvl w:ilvl="8" w:tplc="5CD4A586">
      <w:start w:val="1"/>
      <w:numFmt w:val="bullet"/>
      <w:lvlText w:val=""/>
      <w:lvlJc w:val="left"/>
      <w:pPr>
        <w:ind w:left="6480" w:hanging="360"/>
      </w:pPr>
      <w:rPr>
        <w:rFonts w:ascii="Wingdings" w:hAnsi="Wingdings" w:hint="default"/>
      </w:rPr>
    </w:lvl>
  </w:abstractNum>
  <w:abstractNum w:abstractNumId="5" w15:restartNumberingAfterBreak="0">
    <w:nsid w:val="7262EFCC"/>
    <w:multiLevelType w:val="hybridMultilevel"/>
    <w:tmpl w:val="96EA1FAC"/>
    <w:lvl w:ilvl="0" w:tplc="8266FC0E">
      <w:start w:val="1"/>
      <w:numFmt w:val="bullet"/>
      <w:lvlText w:val="-"/>
      <w:lvlJc w:val="left"/>
      <w:pPr>
        <w:ind w:left="720" w:hanging="360"/>
      </w:pPr>
      <w:rPr>
        <w:rFonts w:ascii="Calibri" w:hAnsi="Calibri" w:hint="default"/>
      </w:rPr>
    </w:lvl>
    <w:lvl w:ilvl="1" w:tplc="4FDE5730">
      <w:start w:val="1"/>
      <w:numFmt w:val="bullet"/>
      <w:lvlText w:val="o"/>
      <w:lvlJc w:val="left"/>
      <w:pPr>
        <w:ind w:left="1440" w:hanging="360"/>
      </w:pPr>
      <w:rPr>
        <w:rFonts w:ascii="Courier New" w:hAnsi="Courier New" w:hint="default"/>
      </w:rPr>
    </w:lvl>
    <w:lvl w:ilvl="2" w:tplc="411C2DA2">
      <w:start w:val="1"/>
      <w:numFmt w:val="bullet"/>
      <w:lvlText w:val=""/>
      <w:lvlJc w:val="left"/>
      <w:pPr>
        <w:ind w:left="2160" w:hanging="360"/>
      </w:pPr>
      <w:rPr>
        <w:rFonts w:ascii="Wingdings" w:hAnsi="Wingdings" w:hint="default"/>
      </w:rPr>
    </w:lvl>
    <w:lvl w:ilvl="3" w:tplc="15E42320">
      <w:start w:val="1"/>
      <w:numFmt w:val="bullet"/>
      <w:lvlText w:val=""/>
      <w:lvlJc w:val="left"/>
      <w:pPr>
        <w:ind w:left="2880" w:hanging="360"/>
      </w:pPr>
      <w:rPr>
        <w:rFonts w:ascii="Symbol" w:hAnsi="Symbol" w:hint="default"/>
      </w:rPr>
    </w:lvl>
    <w:lvl w:ilvl="4" w:tplc="EE12B786">
      <w:start w:val="1"/>
      <w:numFmt w:val="bullet"/>
      <w:lvlText w:val="o"/>
      <w:lvlJc w:val="left"/>
      <w:pPr>
        <w:ind w:left="3600" w:hanging="360"/>
      </w:pPr>
      <w:rPr>
        <w:rFonts w:ascii="Courier New" w:hAnsi="Courier New" w:hint="default"/>
      </w:rPr>
    </w:lvl>
    <w:lvl w:ilvl="5" w:tplc="43C65632">
      <w:start w:val="1"/>
      <w:numFmt w:val="bullet"/>
      <w:lvlText w:val=""/>
      <w:lvlJc w:val="left"/>
      <w:pPr>
        <w:ind w:left="4320" w:hanging="360"/>
      </w:pPr>
      <w:rPr>
        <w:rFonts w:ascii="Wingdings" w:hAnsi="Wingdings" w:hint="default"/>
      </w:rPr>
    </w:lvl>
    <w:lvl w:ilvl="6" w:tplc="1EC855A6">
      <w:start w:val="1"/>
      <w:numFmt w:val="bullet"/>
      <w:lvlText w:val=""/>
      <w:lvlJc w:val="left"/>
      <w:pPr>
        <w:ind w:left="5040" w:hanging="360"/>
      </w:pPr>
      <w:rPr>
        <w:rFonts w:ascii="Symbol" w:hAnsi="Symbol" w:hint="default"/>
      </w:rPr>
    </w:lvl>
    <w:lvl w:ilvl="7" w:tplc="3EE2E7E6">
      <w:start w:val="1"/>
      <w:numFmt w:val="bullet"/>
      <w:lvlText w:val="o"/>
      <w:lvlJc w:val="left"/>
      <w:pPr>
        <w:ind w:left="5760" w:hanging="360"/>
      </w:pPr>
      <w:rPr>
        <w:rFonts w:ascii="Courier New" w:hAnsi="Courier New" w:hint="default"/>
      </w:rPr>
    </w:lvl>
    <w:lvl w:ilvl="8" w:tplc="E4205D42">
      <w:start w:val="1"/>
      <w:numFmt w:val="bullet"/>
      <w:lvlText w:val=""/>
      <w:lvlJc w:val="left"/>
      <w:pPr>
        <w:ind w:left="6480" w:hanging="360"/>
      </w:pPr>
      <w:rPr>
        <w:rFonts w:ascii="Wingdings" w:hAnsi="Wingdings" w:hint="default"/>
      </w:rPr>
    </w:lvl>
  </w:abstractNum>
  <w:abstractNum w:abstractNumId="6" w15:restartNumberingAfterBreak="0">
    <w:nsid w:val="76170E22"/>
    <w:multiLevelType w:val="hybridMultilevel"/>
    <w:tmpl w:val="2444B3AA"/>
    <w:lvl w:ilvl="0" w:tplc="18028832">
      <w:start w:val="1"/>
      <w:numFmt w:val="bullet"/>
      <w:lvlText w:val=""/>
      <w:lvlJc w:val="left"/>
      <w:pPr>
        <w:ind w:left="720" w:hanging="360"/>
      </w:pPr>
      <w:rPr>
        <w:rFonts w:ascii="Symbol" w:hAnsi="Symbol" w:hint="default"/>
      </w:rPr>
    </w:lvl>
    <w:lvl w:ilvl="1" w:tplc="4BE05D90">
      <w:start w:val="1"/>
      <w:numFmt w:val="bullet"/>
      <w:lvlText w:val="o"/>
      <w:lvlJc w:val="left"/>
      <w:pPr>
        <w:ind w:left="1440" w:hanging="360"/>
      </w:pPr>
      <w:rPr>
        <w:rFonts w:ascii="Courier New" w:hAnsi="Courier New" w:hint="default"/>
      </w:rPr>
    </w:lvl>
    <w:lvl w:ilvl="2" w:tplc="C83672CA">
      <w:start w:val="1"/>
      <w:numFmt w:val="bullet"/>
      <w:lvlText w:val=""/>
      <w:lvlJc w:val="left"/>
      <w:pPr>
        <w:ind w:left="2160" w:hanging="360"/>
      </w:pPr>
      <w:rPr>
        <w:rFonts w:ascii="Wingdings" w:hAnsi="Wingdings" w:hint="default"/>
      </w:rPr>
    </w:lvl>
    <w:lvl w:ilvl="3" w:tplc="0D9A4646">
      <w:start w:val="1"/>
      <w:numFmt w:val="bullet"/>
      <w:lvlText w:val=""/>
      <w:lvlJc w:val="left"/>
      <w:pPr>
        <w:ind w:left="2880" w:hanging="360"/>
      </w:pPr>
      <w:rPr>
        <w:rFonts w:ascii="Symbol" w:hAnsi="Symbol" w:hint="default"/>
      </w:rPr>
    </w:lvl>
    <w:lvl w:ilvl="4" w:tplc="63DA3C80">
      <w:start w:val="1"/>
      <w:numFmt w:val="bullet"/>
      <w:lvlText w:val="o"/>
      <w:lvlJc w:val="left"/>
      <w:pPr>
        <w:ind w:left="3600" w:hanging="360"/>
      </w:pPr>
      <w:rPr>
        <w:rFonts w:ascii="Courier New" w:hAnsi="Courier New" w:hint="default"/>
      </w:rPr>
    </w:lvl>
    <w:lvl w:ilvl="5" w:tplc="7474E9EC">
      <w:start w:val="1"/>
      <w:numFmt w:val="bullet"/>
      <w:lvlText w:val=""/>
      <w:lvlJc w:val="left"/>
      <w:pPr>
        <w:ind w:left="4320" w:hanging="360"/>
      </w:pPr>
      <w:rPr>
        <w:rFonts w:ascii="Wingdings" w:hAnsi="Wingdings" w:hint="default"/>
      </w:rPr>
    </w:lvl>
    <w:lvl w:ilvl="6" w:tplc="B0F647D0">
      <w:start w:val="1"/>
      <w:numFmt w:val="bullet"/>
      <w:lvlText w:val=""/>
      <w:lvlJc w:val="left"/>
      <w:pPr>
        <w:ind w:left="5040" w:hanging="360"/>
      </w:pPr>
      <w:rPr>
        <w:rFonts w:ascii="Symbol" w:hAnsi="Symbol" w:hint="default"/>
      </w:rPr>
    </w:lvl>
    <w:lvl w:ilvl="7" w:tplc="868C321C">
      <w:start w:val="1"/>
      <w:numFmt w:val="bullet"/>
      <w:lvlText w:val="o"/>
      <w:lvlJc w:val="left"/>
      <w:pPr>
        <w:ind w:left="5760" w:hanging="360"/>
      </w:pPr>
      <w:rPr>
        <w:rFonts w:ascii="Courier New" w:hAnsi="Courier New" w:hint="default"/>
      </w:rPr>
    </w:lvl>
    <w:lvl w:ilvl="8" w:tplc="A89C18EC">
      <w:start w:val="1"/>
      <w:numFmt w:val="bullet"/>
      <w:lvlText w:val=""/>
      <w:lvlJc w:val="left"/>
      <w:pPr>
        <w:ind w:left="6480" w:hanging="360"/>
      </w:pPr>
      <w:rPr>
        <w:rFonts w:ascii="Wingdings" w:hAnsi="Wingdings" w:hint="default"/>
      </w:rPr>
    </w:lvl>
  </w:abstractNum>
  <w:abstractNum w:abstractNumId="7" w15:restartNumberingAfterBreak="0">
    <w:nsid w:val="7882225C"/>
    <w:multiLevelType w:val="hybridMultilevel"/>
    <w:tmpl w:val="A1F020DE"/>
    <w:lvl w:ilvl="0" w:tplc="63B80804">
      <w:start w:val="1"/>
      <w:numFmt w:val="bullet"/>
      <w:lvlText w:val=""/>
      <w:lvlJc w:val="left"/>
      <w:pPr>
        <w:ind w:left="720" w:hanging="360"/>
      </w:pPr>
      <w:rPr>
        <w:rFonts w:ascii="Symbol" w:hAnsi="Symbol" w:hint="default"/>
      </w:rPr>
    </w:lvl>
    <w:lvl w:ilvl="1" w:tplc="D9B6BD96">
      <w:start w:val="1"/>
      <w:numFmt w:val="bullet"/>
      <w:lvlText w:val="o"/>
      <w:lvlJc w:val="left"/>
      <w:pPr>
        <w:ind w:left="1440" w:hanging="360"/>
      </w:pPr>
      <w:rPr>
        <w:rFonts w:ascii="Courier New" w:hAnsi="Courier New" w:hint="default"/>
      </w:rPr>
    </w:lvl>
    <w:lvl w:ilvl="2" w:tplc="AFC80FE6">
      <w:start w:val="1"/>
      <w:numFmt w:val="bullet"/>
      <w:lvlText w:val=""/>
      <w:lvlJc w:val="left"/>
      <w:pPr>
        <w:ind w:left="2160" w:hanging="360"/>
      </w:pPr>
      <w:rPr>
        <w:rFonts w:ascii="Wingdings" w:hAnsi="Wingdings" w:hint="default"/>
      </w:rPr>
    </w:lvl>
    <w:lvl w:ilvl="3" w:tplc="2E0E544C">
      <w:start w:val="1"/>
      <w:numFmt w:val="bullet"/>
      <w:lvlText w:val=""/>
      <w:lvlJc w:val="left"/>
      <w:pPr>
        <w:ind w:left="2880" w:hanging="360"/>
      </w:pPr>
      <w:rPr>
        <w:rFonts w:ascii="Symbol" w:hAnsi="Symbol" w:hint="default"/>
      </w:rPr>
    </w:lvl>
    <w:lvl w:ilvl="4" w:tplc="6A84E632">
      <w:start w:val="1"/>
      <w:numFmt w:val="bullet"/>
      <w:lvlText w:val="o"/>
      <w:lvlJc w:val="left"/>
      <w:pPr>
        <w:ind w:left="3600" w:hanging="360"/>
      </w:pPr>
      <w:rPr>
        <w:rFonts w:ascii="Courier New" w:hAnsi="Courier New" w:hint="default"/>
      </w:rPr>
    </w:lvl>
    <w:lvl w:ilvl="5" w:tplc="9336EE92">
      <w:start w:val="1"/>
      <w:numFmt w:val="bullet"/>
      <w:lvlText w:val=""/>
      <w:lvlJc w:val="left"/>
      <w:pPr>
        <w:ind w:left="4320" w:hanging="360"/>
      </w:pPr>
      <w:rPr>
        <w:rFonts w:ascii="Wingdings" w:hAnsi="Wingdings" w:hint="default"/>
      </w:rPr>
    </w:lvl>
    <w:lvl w:ilvl="6" w:tplc="DBB65F9A">
      <w:start w:val="1"/>
      <w:numFmt w:val="bullet"/>
      <w:lvlText w:val=""/>
      <w:lvlJc w:val="left"/>
      <w:pPr>
        <w:ind w:left="5040" w:hanging="360"/>
      </w:pPr>
      <w:rPr>
        <w:rFonts w:ascii="Symbol" w:hAnsi="Symbol" w:hint="default"/>
      </w:rPr>
    </w:lvl>
    <w:lvl w:ilvl="7" w:tplc="2D4C3D50">
      <w:start w:val="1"/>
      <w:numFmt w:val="bullet"/>
      <w:lvlText w:val="o"/>
      <w:lvlJc w:val="left"/>
      <w:pPr>
        <w:ind w:left="5760" w:hanging="360"/>
      </w:pPr>
      <w:rPr>
        <w:rFonts w:ascii="Courier New" w:hAnsi="Courier New" w:hint="default"/>
      </w:rPr>
    </w:lvl>
    <w:lvl w:ilvl="8" w:tplc="B61847C4">
      <w:start w:val="1"/>
      <w:numFmt w:val="bullet"/>
      <w:lvlText w:val=""/>
      <w:lvlJc w:val="left"/>
      <w:pPr>
        <w:ind w:left="6480" w:hanging="360"/>
      </w:pPr>
      <w:rPr>
        <w:rFonts w:ascii="Wingdings" w:hAnsi="Wingdings" w:hint="default"/>
      </w:rPr>
    </w:lvl>
  </w:abstractNum>
  <w:abstractNum w:abstractNumId="8" w15:restartNumberingAfterBreak="0">
    <w:nsid w:val="79B13E45"/>
    <w:multiLevelType w:val="hybridMultilevel"/>
    <w:tmpl w:val="CE427528"/>
    <w:lvl w:ilvl="0" w:tplc="ED1E5EA4">
      <w:start w:val="1"/>
      <w:numFmt w:val="bullet"/>
      <w:lvlText w:val=""/>
      <w:lvlJc w:val="left"/>
      <w:pPr>
        <w:ind w:left="720" w:hanging="360"/>
      </w:pPr>
      <w:rPr>
        <w:rFonts w:ascii="Symbol" w:hAnsi="Symbol" w:hint="default"/>
      </w:rPr>
    </w:lvl>
    <w:lvl w:ilvl="1" w:tplc="1CF8AA3E">
      <w:start w:val="1"/>
      <w:numFmt w:val="bullet"/>
      <w:lvlText w:val="o"/>
      <w:lvlJc w:val="left"/>
      <w:pPr>
        <w:ind w:left="1440" w:hanging="360"/>
      </w:pPr>
      <w:rPr>
        <w:rFonts w:ascii="Courier New" w:hAnsi="Courier New" w:hint="default"/>
      </w:rPr>
    </w:lvl>
    <w:lvl w:ilvl="2" w:tplc="A99401EE">
      <w:start w:val="1"/>
      <w:numFmt w:val="bullet"/>
      <w:lvlText w:val=""/>
      <w:lvlJc w:val="left"/>
      <w:pPr>
        <w:ind w:left="2160" w:hanging="360"/>
      </w:pPr>
      <w:rPr>
        <w:rFonts w:ascii="Wingdings" w:hAnsi="Wingdings" w:hint="default"/>
      </w:rPr>
    </w:lvl>
    <w:lvl w:ilvl="3" w:tplc="8398CD4A">
      <w:start w:val="1"/>
      <w:numFmt w:val="bullet"/>
      <w:lvlText w:val=""/>
      <w:lvlJc w:val="left"/>
      <w:pPr>
        <w:ind w:left="2880" w:hanging="360"/>
      </w:pPr>
      <w:rPr>
        <w:rFonts w:ascii="Symbol" w:hAnsi="Symbol" w:hint="default"/>
      </w:rPr>
    </w:lvl>
    <w:lvl w:ilvl="4" w:tplc="136A05FA">
      <w:start w:val="1"/>
      <w:numFmt w:val="bullet"/>
      <w:lvlText w:val="o"/>
      <w:lvlJc w:val="left"/>
      <w:pPr>
        <w:ind w:left="3600" w:hanging="360"/>
      </w:pPr>
      <w:rPr>
        <w:rFonts w:ascii="Courier New" w:hAnsi="Courier New" w:hint="default"/>
      </w:rPr>
    </w:lvl>
    <w:lvl w:ilvl="5" w:tplc="917CB0A6">
      <w:start w:val="1"/>
      <w:numFmt w:val="bullet"/>
      <w:lvlText w:val=""/>
      <w:lvlJc w:val="left"/>
      <w:pPr>
        <w:ind w:left="4320" w:hanging="360"/>
      </w:pPr>
      <w:rPr>
        <w:rFonts w:ascii="Wingdings" w:hAnsi="Wingdings" w:hint="default"/>
      </w:rPr>
    </w:lvl>
    <w:lvl w:ilvl="6" w:tplc="6C0459B6">
      <w:start w:val="1"/>
      <w:numFmt w:val="bullet"/>
      <w:lvlText w:val=""/>
      <w:lvlJc w:val="left"/>
      <w:pPr>
        <w:ind w:left="5040" w:hanging="360"/>
      </w:pPr>
      <w:rPr>
        <w:rFonts w:ascii="Symbol" w:hAnsi="Symbol" w:hint="default"/>
      </w:rPr>
    </w:lvl>
    <w:lvl w:ilvl="7" w:tplc="0F545188">
      <w:start w:val="1"/>
      <w:numFmt w:val="bullet"/>
      <w:lvlText w:val="o"/>
      <w:lvlJc w:val="left"/>
      <w:pPr>
        <w:ind w:left="5760" w:hanging="360"/>
      </w:pPr>
      <w:rPr>
        <w:rFonts w:ascii="Courier New" w:hAnsi="Courier New" w:hint="default"/>
      </w:rPr>
    </w:lvl>
    <w:lvl w:ilvl="8" w:tplc="2E7A6168">
      <w:start w:val="1"/>
      <w:numFmt w:val="bullet"/>
      <w:lvlText w:val=""/>
      <w:lvlJc w:val="left"/>
      <w:pPr>
        <w:ind w:left="6480" w:hanging="360"/>
      </w:pPr>
      <w:rPr>
        <w:rFonts w:ascii="Wingdings" w:hAnsi="Wingdings" w:hint="default"/>
      </w:rPr>
    </w:lvl>
  </w:abstractNum>
  <w:num w:numId="1" w16cid:durableId="1193230153">
    <w:abstractNumId w:val="2"/>
  </w:num>
  <w:num w:numId="2" w16cid:durableId="306134926">
    <w:abstractNumId w:val="8"/>
  </w:num>
  <w:num w:numId="3" w16cid:durableId="1161198032">
    <w:abstractNumId w:val="3"/>
  </w:num>
  <w:num w:numId="4" w16cid:durableId="103616627">
    <w:abstractNumId w:val="4"/>
  </w:num>
  <w:num w:numId="5" w16cid:durableId="1803041821">
    <w:abstractNumId w:val="0"/>
  </w:num>
  <w:num w:numId="6" w16cid:durableId="928932069">
    <w:abstractNumId w:val="1"/>
  </w:num>
  <w:num w:numId="7" w16cid:durableId="1594433060">
    <w:abstractNumId w:val="7"/>
  </w:num>
  <w:num w:numId="8" w16cid:durableId="61412153">
    <w:abstractNumId w:val="6"/>
  </w:num>
  <w:num w:numId="9" w16cid:durableId="1598831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8D70FA"/>
    <w:rsid w:val="00037B91"/>
    <w:rsid w:val="000C483F"/>
    <w:rsid w:val="0018D7CA"/>
    <w:rsid w:val="00356BA9"/>
    <w:rsid w:val="003B351F"/>
    <w:rsid w:val="00865CAF"/>
    <w:rsid w:val="00AF51FD"/>
    <w:rsid w:val="00D520A4"/>
    <w:rsid w:val="014B0B5E"/>
    <w:rsid w:val="0181DF3E"/>
    <w:rsid w:val="019E15F6"/>
    <w:rsid w:val="01C447EF"/>
    <w:rsid w:val="023379D9"/>
    <w:rsid w:val="049DF5FE"/>
    <w:rsid w:val="08B9DA0A"/>
    <w:rsid w:val="08E0048A"/>
    <w:rsid w:val="0960C035"/>
    <w:rsid w:val="0A56CC97"/>
    <w:rsid w:val="0B98F597"/>
    <w:rsid w:val="0BF3B960"/>
    <w:rsid w:val="0F86C2B0"/>
    <w:rsid w:val="104B1886"/>
    <w:rsid w:val="10E7D3FB"/>
    <w:rsid w:val="113F13CA"/>
    <w:rsid w:val="118B8F06"/>
    <w:rsid w:val="11A718A8"/>
    <w:rsid w:val="11F801BF"/>
    <w:rsid w:val="126B2E68"/>
    <w:rsid w:val="151191ED"/>
    <w:rsid w:val="15167A24"/>
    <w:rsid w:val="1526AF80"/>
    <w:rsid w:val="15657EC8"/>
    <w:rsid w:val="1AE8EADF"/>
    <w:rsid w:val="1D13C4B6"/>
    <w:rsid w:val="1EB153F4"/>
    <w:rsid w:val="1F27166C"/>
    <w:rsid w:val="205851CE"/>
    <w:rsid w:val="205958AD"/>
    <w:rsid w:val="206B3660"/>
    <w:rsid w:val="23AC00C4"/>
    <w:rsid w:val="25159744"/>
    <w:rsid w:val="26CF8830"/>
    <w:rsid w:val="26D1269F"/>
    <w:rsid w:val="2793D3AF"/>
    <w:rsid w:val="2818C7E4"/>
    <w:rsid w:val="29A557E2"/>
    <w:rsid w:val="29AB0C3B"/>
    <w:rsid w:val="2A72F5BC"/>
    <w:rsid w:val="2B412843"/>
    <w:rsid w:val="2B80F297"/>
    <w:rsid w:val="2BDC407F"/>
    <w:rsid w:val="2DE64C72"/>
    <w:rsid w:val="3063C414"/>
    <w:rsid w:val="30773E1B"/>
    <w:rsid w:val="30D091D0"/>
    <w:rsid w:val="32201818"/>
    <w:rsid w:val="32CB35EF"/>
    <w:rsid w:val="32E5BB8C"/>
    <w:rsid w:val="335DF5C6"/>
    <w:rsid w:val="33695D99"/>
    <w:rsid w:val="34F9C627"/>
    <w:rsid w:val="377C7E91"/>
    <w:rsid w:val="3800F4E7"/>
    <w:rsid w:val="3885AA40"/>
    <w:rsid w:val="388B0850"/>
    <w:rsid w:val="39D7F126"/>
    <w:rsid w:val="3C9AE745"/>
    <w:rsid w:val="3CC0B19E"/>
    <w:rsid w:val="40A6E8AF"/>
    <w:rsid w:val="41032BEF"/>
    <w:rsid w:val="4111553C"/>
    <w:rsid w:val="426F1BC6"/>
    <w:rsid w:val="44C17DEA"/>
    <w:rsid w:val="46FB2809"/>
    <w:rsid w:val="49122C11"/>
    <w:rsid w:val="49E46AA0"/>
    <w:rsid w:val="4A73DAEF"/>
    <w:rsid w:val="4DC5A33B"/>
    <w:rsid w:val="4E65F83C"/>
    <w:rsid w:val="508EAE31"/>
    <w:rsid w:val="5164F7E8"/>
    <w:rsid w:val="53E626D7"/>
    <w:rsid w:val="553A155A"/>
    <w:rsid w:val="5691BCC0"/>
    <w:rsid w:val="56B36F9B"/>
    <w:rsid w:val="5803233A"/>
    <w:rsid w:val="58D00BE4"/>
    <w:rsid w:val="59342F54"/>
    <w:rsid w:val="5BE3ECEC"/>
    <w:rsid w:val="5BF677A4"/>
    <w:rsid w:val="5D98EEA3"/>
    <w:rsid w:val="628D70FA"/>
    <w:rsid w:val="62BADD7B"/>
    <w:rsid w:val="62C51178"/>
    <w:rsid w:val="65AF8B1F"/>
    <w:rsid w:val="67ECA3EF"/>
    <w:rsid w:val="694DAD5E"/>
    <w:rsid w:val="6B3012E6"/>
    <w:rsid w:val="6C1E793B"/>
    <w:rsid w:val="6D3DF619"/>
    <w:rsid w:val="6E088376"/>
    <w:rsid w:val="6EC4BFE0"/>
    <w:rsid w:val="6F5584E1"/>
    <w:rsid w:val="702C7B4D"/>
    <w:rsid w:val="710C4F62"/>
    <w:rsid w:val="713B7A79"/>
    <w:rsid w:val="71A4F523"/>
    <w:rsid w:val="721ADB6C"/>
    <w:rsid w:val="73A28739"/>
    <w:rsid w:val="740FCFAB"/>
    <w:rsid w:val="749D1FCA"/>
    <w:rsid w:val="75E11354"/>
    <w:rsid w:val="7631D5B1"/>
    <w:rsid w:val="76755675"/>
    <w:rsid w:val="776D6AB4"/>
    <w:rsid w:val="7841F555"/>
    <w:rsid w:val="794404B2"/>
    <w:rsid w:val="7A16CC32"/>
    <w:rsid w:val="7CF209E3"/>
    <w:rsid w:val="7D79004F"/>
    <w:rsid w:val="7DD49357"/>
    <w:rsid w:val="7E5CB873"/>
    <w:rsid w:val="7FAB9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C3B3"/>
  <w15:chartTrackingRefBased/>
  <w15:docId w15:val="{AE18D7BA-A667-416B-8130-6834078F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5C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5C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865C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5CAF"/>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865CAF"/>
    <w:pPr>
      <w:spacing w:before="480" w:line="276" w:lineRule="auto"/>
      <w:outlineLvl w:val="9"/>
    </w:pPr>
    <w:rPr>
      <w:b/>
      <w:bCs/>
      <w:sz w:val="28"/>
      <w:szCs w:val="28"/>
    </w:rPr>
  </w:style>
  <w:style w:type="paragraph" w:styleId="TOC1">
    <w:name w:val="toc 1"/>
    <w:basedOn w:val="Normal"/>
    <w:next w:val="Normal"/>
    <w:autoRedefine/>
    <w:uiPriority w:val="39"/>
    <w:unhideWhenUsed/>
    <w:rsid w:val="00865CAF"/>
    <w:pPr>
      <w:spacing w:before="240" w:after="120"/>
    </w:pPr>
    <w:rPr>
      <w:rFonts w:cstheme="minorHAnsi"/>
      <w:b/>
      <w:bCs/>
      <w:sz w:val="20"/>
      <w:szCs w:val="20"/>
    </w:rPr>
  </w:style>
  <w:style w:type="character" w:styleId="Hyperlink">
    <w:name w:val="Hyperlink"/>
    <w:basedOn w:val="DefaultParagraphFont"/>
    <w:uiPriority w:val="99"/>
    <w:unhideWhenUsed/>
    <w:rsid w:val="00865CAF"/>
    <w:rPr>
      <w:color w:val="0563C1" w:themeColor="hyperlink"/>
      <w:u w:val="single"/>
    </w:rPr>
  </w:style>
  <w:style w:type="paragraph" w:styleId="TOC2">
    <w:name w:val="toc 2"/>
    <w:basedOn w:val="Normal"/>
    <w:next w:val="Normal"/>
    <w:autoRedefine/>
    <w:uiPriority w:val="39"/>
    <w:semiHidden/>
    <w:unhideWhenUsed/>
    <w:rsid w:val="00865CAF"/>
    <w:pPr>
      <w:spacing w:before="120" w:after="0"/>
      <w:ind w:left="220"/>
    </w:pPr>
    <w:rPr>
      <w:rFonts w:cstheme="minorHAnsi"/>
      <w:i/>
      <w:iCs/>
      <w:sz w:val="20"/>
      <w:szCs w:val="20"/>
    </w:rPr>
  </w:style>
  <w:style w:type="paragraph" w:styleId="TOC3">
    <w:name w:val="toc 3"/>
    <w:basedOn w:val="Normal"/>
    <w:next w:val="Normal"/>
    <w:autoRedefine/>
    <w:uiPriority w:val="39"/>
    <w:semiHidden/>
    <w:unhideWhenUsed/>
    <w:rsid w:val="00865CAF"/>
    <w:pPr>
      <w:spacing w:after="0"/>
      <w:ind w:left="440"/>
    </w:pPr>
    <w:rPr>
      <w:rFonts w:cstheme="minorHAnsi"/>
      <w:sz w:val="20"/>
      <w:szCs w:val="20"/>
    </w:rPr>
  </w:style>
  <w:style w:type="paragraph" w:styleId="TOC4">
    <w:name w:val="toc 4"/>
    <w:basedOn w:val="Normal"/>
    <w:next w:val="Normal"/>
    <w:autoRedefine/>
    <w:uiPriority w:val="39"/>
    <w:semiHidden/>
    <w:unhideWhenUsed/>
    <w:rsid w:val="00865CAF"/>
    <w:pPr>
      <w:spacing w:after="0"/>
      <w:ind w:left="660"/>
    </w:pPr>
    <w:rPr>
      <w:rFonts w:cstheme="minorHAnsi"/>
      <w:sz w:val="20"/>
      <w:szCs w:val="20"/>
    </w:rPr>
  </w:style>
  <w:style w:type="paragraph" w:styleId="TOC5">
    <w:name w:val="toc 5"/>
    <w:basedOn w:val="Normal"/>
    <w:next w:val="Normal"/>
    <w:autoRedefine/>
    <w:uiPriority w:val="39"/>
    <w:semiHidden/>
    <w:unhideWhenUsed/>
    <w:rsid w:val="00865CAF"/>
    <w:pPr>
      <w:spacing w:after="0"/>
      <w:ind w:left="880"/>
    </w:pPr>
    <w:rPr>
      <w:rFonts w:cstheme="minorHAnsi"/>
      <w:sz w:val="20"/>
      <w:szCs w:val="20"/>
    </w:rPr>
  </w:style>
  <w:style w:type="paragraph" w:styleId="TOC6">
    <w:name w:val="toc 6"/>
    <w:basedOn w:val="Normal"/>
    <w:next w:val="Normal"/>
    <w:autoRedefine/>
    <w:uiPriority w:val="39"/>
    <w:semiHidden/>
    <w:unhideWhenUsed/>
    <w:rsid w:val="00865CAF"/>
    <w:pPr>
      <w:spacing w:after="0"/>
      <w:ind w:left="1100"/>
    </w:pPr>
    <w:rPr>
      <w:rFonts w:cstheme="minorHAnsi"/>
      <w:sz w:val="20"/>
      <w:szCs w:val="20"/>
    </w:rPr>
  </w:style>
  <w:style w:type="paragraph" w:styleId="TOC7">
    <w:name w:val="toc 7"/>
    <w:basedOn w:val="Normal"/>
    <w:next w:val="Normal"/>
    <w:autoRedefine/>
    <w:uiPriority w:val="39"/>
    <w:semiHidden/>
    <w:unhideWhenUsed/>
    <w:rsid w:val="00865CAF"/>
    <w:pPr>
      <w:spacing w:after="0"/>
      <w:ind w:left="1320"/>
    </w:pPr>
    <w:rPr>
      <w:rFonts w:cstheme="minorHAnsi"/>
      <w:sz w:val="20"/>
      <w:szCs w:val="20"/>
    </w:rPr>
  </w:style>
  <w:style w:type="paragraph" w:styleId="TOC8">
    <w:name w:val="toc 8"/>
    <w:basedOn w:val="Normal"/>
    <w:next w:val="Normal"/>
    <w:autoRedefine/>
    <w:uiPriority w:val="39"/>
    <w:semiHidden/>
    <w:unhideWhenUsed/>
    <w:rsid w:val="00865CAF"/>
    <w:pPr>
      <w:spacing w:after="0"/>
      <w:ind w:left="1540"/>
    </w:pPr>
    <w:rPr>
      <w:rFonts w:cstheme="minorHAnsi"/>
      <w:sz w:val="20"/>
      <w:szCs w:val="20"/>
    </w:rPr>
  </w:style>
  <w:style w:type="paragraph" w:styleId="TOC9">
    <w:name w:val="toc 9"/>
    <w:basedOn w:val="Normal"/>
    <w:next w:val="Normal"/>
    <w:autoRedefine/>
    <w:uiPriority w:val="39"/>
    <w:semiHidden/>
    <w:unhideWhenUsed/>
    <w:rsid w:val="00865CAF"/>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f984d16-c562-4ccd-a4db-cf229593d05f">
      <UserInfo>
        <DisplayName/>
        <AccountId xsi:nil="true"/>
        <AccountType/>
      </UserInfo>
    </SharedWithUsers>
    <lcf76f155ced4ddcb4097134ff3c332f xmlns="fc05f105-a554-4ee9-92dc-69b783a762ce">
      <Terms xmlns="http://schemas.microsoft.com/office/infopath/2007/PartnerControls"/>
    </lcf76f155ced4ddcb4097134ff3c332f>
    <TaxCatchAll xmlns="af984d16-c562-4ccd-a4db-cf229593d05f"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9C248F6376B6468F7D0A2FDA1CE974" ma:contentTypeVersion="14" ma:contentTypeDescription="Create a new document." ma:contentTypeScope="" ma:versionID="16db63f08d0eda4296e04ff44d8c48f5">
  <xsd:schema xmlns:xsd="http://www.w3.org/2001/XMLSchema" xmlns:xs="http://www.w3.org/2001/XMLSchema" xmlns:p="http://schemas.microsoft.com/office/2006/metadata/properties" xmlns:ns1="http://schemas.microsoft.com/sharepoint/v3" xmlns:ns2="fc05f105-a554-4ee9-92dc-69b783a762ce" xmlns:ns3="af984d16-c562-4ccd-a4db-cf229593d05f" targetNamespace="http://schemas.microsoft.com/office/2006/metadata/properties" ma:root="true" ma:fieldsID="718c6111d1078b8e0ed837840bf8847e" ns1:_="" ns2:_="" ns3:_="">
    <xsd:import namespace="http://schemas.microsoft.com/sharepoint/v3"/>
    <xsd:import namespace="fc05f105-a554-4ee9-92dc-69b783a762ce"/>
    <xsd:import namespace="af984d16-c562-4ccd-a4db-cf229593d0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05f105-a554-4ee9-92dc-69b783a76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8fb702-4854-4af2-9a61-3bb436bbd43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84d16-c562-4ccd-a4db-cf229593d0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efd915f-77af-4978-9eb5-eb5852a3cc90}" ma:internalName="TaxCatchAll" ma:showField="CatchAllData" ma:web="af984d16-c562-4ccd-a4db-cf229593d0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3C639-D5E6-445C-83D4-C7064223BBFA}">
  <ds:schemaRefs>
    <ds:schemaRef ds:uri="http://schemas.microsoft.com/sharepoint/v3/contenttype/forms"/>
  </ds:schemaRefs>
</ds:datastoreItem>
</file>

<file path=customXml/itemProps2.xml><?xml version="1.0" encoding="utf-8"?>
<ds:datastoreItem xmlns:ds="http://schemas.openxmlformats.org/officeDocument/2006/customXml" ds:itemID="{83B0F66D-C937-4B41-AC70-12ED51F5ACEC}">
  <ds:schemaRefs>
    <ds:schemaRef ds:uri="http://schemas.microsoft.com/office/2006/metadata/properties"/>
    <ds:schemaRef ds:uri="http://schemas.microsoft.com/office/infopath/2007/PartnerControls"/>
    <ds:schemaRef ds:uri="af984d16-c562-4ccd-a4db-cf229593d05f"/>
    <ds:schemaRef ds:uri="fc05f105-a554-4ee9-92dc-69b783a762ce"/>
  </ds:schemaRefs>
</ds:datastoreItem>
</file>

<file path=customXml/itemProps3.xml><?xml version="1.0" encoding="utf-8"?>
<ds:datastoreItem xmlns:ds="http://schemas.openxmlformats.org/officeDocument/2006/customXml" ds:itemID="{9AC04777-3F43-41CD-B152-9550ACE74644}"/>
</file>

<file path=customXml/itemProps4.xml><?xml version="1.0" encoding="utf-8"?>
<ds:datastoreItem xmlns:ds="http://schemas.openxmlformats.org/officeDocument/2006/customXml" ds:itemID="{7918B2A0-282C-B345-999E-7406DF80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2167</Words>
  <Characters>12352</Characters>
  <Application>Microsoft Office Word</Application>
  <DocSecurity>0</DocSecurity>
  <Lines>102</Lines>
  <Paragraphs>28</Paragraphs>
  <ScaleCrop>false</ScaleCrop>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McLean</dc:creator>
  <cp:keywords/>
  <dc:description/>
  <cp:lastModifiedBy>Joe Saari</cp:lastModifiedBy>
  <cp:revision>3</cp:revision>
  <dcterms:created xsi:type="dcterms:W3CDTF">2023-03-13T19:14:00Z</dcterms:created>
  <dcterms:modified xsi:type="dcterms:W3CDTF">2023-03-13T19:15:00Z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0x010100BA9C248F6376B6468F7D0A2FDA1CE974</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